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B37B8D" w14:textId="2894E40F" w:rsidR="0094469D" w:rsidRDefault="0094469D" w:rsidP="003E5808">
      <w:pPr>
        <w:bidi/>
        <w:spacing w:after="0" w:line="240" w:lineRule="auto"/>
        <w:jc w:val="right"/>
        <w:rPr>
          <w:rFonts w:ascii="Arial" w:hAnsi="Arial" w:cs="Arial"/>
          <w:b/>
          <w:rtl/>
        </w:rPr>
      </w:pPr>
      <w:r>
        <w:rPr>
          <w:rFonts w:eastAsia="Times New Roman"/>
          <w:noProof/>
          <w:sz w:val="24"/>
          <w:szCs w:val="24"/>
        </w:rPr>
        <w:drawing>
          <wp:anchor distT="0" distB="0" distL="114300" distR="114300" simplePos="0" relativeHeight="251659264" behindDoc="0" locked="0" layoutInCell="1" allowOverlap="1" wp14:anchorId="0A1D18C0" wp14:editId="75A83E38">
            <wp:simplePos x="0" y="0"/>
            <wp:positionH relativeFrom="margin">
              <wp:align>left</wp:align>
            </wp:positionH>
            <wp:positionV relativeFrom="paragraph">
              <wp:posOffset>15875</wp:posOffset>
            </wp:positionV>
            <wp:extent cx="2952750" cy="558620"/>
            <wp:effectExtent l="0" t="0" r="0" b="0"/>
            <wp:wrapNone/>
            <wp:docPr id="3" name="Picture 3" descr="AD22_11-13_ARM_LOGO%20LOCK-UP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22_11-13_ARM_LOGO%20LOCK-UP_BLACK.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52750" cy="558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0336B4" w14:textId="046EC554" w:rsidR="0094469D" w:rsidRDefault="0094469D" w:rsidP="0094469D">
      <w:pPr>
        <w:bidi/>
        <w:spacing w:after="0" w:line="240" w:lineRule="auto"/>
        <w:jc w:val="right"/>
        <w:rPr>
          <w:rFonts w:ascii="Arial" w:hAnsi="Arial" w:cs="Arial"/>
          <w:b/>
          <w:rtl/>
        </w:rPr>
      </w:pPr>
    </w:p>
    <w:p w14:paraId="6B063A13" w14:textId="0FED38B8" w:rsidR="009B3C10" w:rsidRPr="001621F4" w:rsidRDefault="009B3C10" w:rsidP="0094469D">
      <w:pPr>
        <w:bidi/>
        <w:spacing w:after="0" w:line="240" w:lineRule="auto"/>
        <w:jc w:val="right"/>
        <w:rPr>
          <w:rFonts w:ascii="Arial" w:hAnsi="Arial" w:cs="Arial"/>
          <w:b/>
          <w:rtl/>
        </w:rPr>
      </w:pPr>
    </w:p>
    <w:p w14:paraId="2507770C" w14:textId="77777777" w:rsidR="009B3C10" w:rsidRPr="001621F4" w:rsidRDefault="009B3C10" w:rsidP="009B3C10">
      <w:pPr>
        <w:bidi/>
        <w:spacing w:after="0" w:line="240" w:lineRule="auto"/>
        <w:rPr>
          <w:rFonts w:ascii="Arial" w:hAnsi="Arial" w:cs="Arial"/>
          <w:bCs/>
          <w:sz w:val="28"/>
          <w:szCs w:val="24"/>
          <w:rtl/>
        </w:rPr>
      </w:pPr>
      <w:bookmarkStart w:id="0" w:name="_GoBack"/>
      <w:bookmarkEnd w:id="0"/>
      <w:r w:rsidRPr="001621F4">
        <w:rPr>
          <w:rFonts w:ascii="Arial" w:hAnsi="Arial" w:cs="Arial" w:hint="cs"/>
          <w:bCs/>
          <w:sz w:val="28"/>
          <w:szCs w:val="24"/>
          <w:rtl/>
        </w:rPr>
        <w:t>بيان صحفي</w:t>
      </w:r>
    </w:p>
    <w:p w14:paraId="792CE56E" w14:textId="0B6E653C" w:rsidR="009B3C10" w:rsidRPr="001621F4" w:rsidRDefault="009B3C10" w:rsidP="004A1991">
      <w:pPr>
        <w:bidi/>
        <w:spacing w:after="0" w:line="240" w:lineRule="auto"/>
        <w:rPr>
          <w:rFonts w:ascii="Arial" w:hAnsi="Arial" w:cs="Arial"/>
          <w:sz w:val="28"/>
          <w:szCs w:val="24"/>
          <w:rtl/>
        </w:rPr>
      </w:pPr>
      <w:r w:rsidRPr="001621F4">
        <w:rPr>
          <w:rFonts w:ascii="Arial" w:hAnsi="Arial" w:cs="Arial" w:hint="cs"/>
          <w:bCs/>
          <w:sz w:val="28"/>
          <w:szCs w:val="24"/>
          <w:rtl/>
        </w:rPr>
        <w:t>تاريخ الإصدار</w:t>
      </w:r>
      <w:r w:rsidRPr="001621F4">
        <w:rPr>
          <w:rFonts w:ascii="Arial" w:hAnsi="Arial" w:cs="Arial" w:hint="cs"/>
          <w:b/>
          <w:sz w:val="28"/>
          <w:szCs w:val="24"/>
          <w:rtl/>
        </w:rPr>
        <w:t>:</w:t>
      </w:r>
      <w:r w:rsidRPr="001621F4">
        <w:rPr>
          <w:rFonts w:ascii="Arial" w:hAnsi="Arial" w:cs="Arial" w:hint="cs"/>
          <w:sz w:val="28"/>
          <w:szCs w:val="24"/>
          <w:rtl/>
        </w:rPr>
        <w:t xml:space="preserve"> 6 يناير 2022</w:t>
      </w:r>
    </w:p>
    <w:p w14:paraId="4A6AB255" w14:textId="77777777" w:rsidR="009B3C10" w:rsidRPr="001621F4" w:rsidRDefault="009B3C10" w:rsidP="009B3C10">
      <w:pPr>
        <w:spacing w:after="0" w:line="240" w:lineRule="auto"/>
        <w:jc w:val="center"/>
        <w:rPr>
          <w:rFonts w:ascii="Arial" w:hAnsi="Arial" w:cs="Arial"/>
          <w:b/>
          <w:lang w:val="en-GB"/>
        </w:rPr>
      </w:pPr>
    </w:p>
    <w:p w14:paraId="262557FF" w14:textId="77777777" w:rsidR="0094469D" w:rsidRPr="001621F4" w:rsidRDefault="0094469D" w:rsidP="009B3C10">
      <w:pPr>
        <w:spacing w:after="0" w:line="240" w:lineRule="auto"/>
        <w:jc w:val="center"/>
        <w:rPr>
          <w:rFonts w:ascii="Arial" w:hAnsi="Arial" w:cs="Arial"/>
          <w:b/>
          <w:lang w:val="en-GB"/>
        </w:rPr>
      </w:pPr>
    </w:p>
    <w:p w14:paraId="18C56A42" w14:textId="0EE8E8D0" w:rsidR="00DE1D16" w:rsidRPr="001621F4" w:rsidRDefault="009B3C10" w:rsidP="004A1991">
      <w:pPr>
        <w:bidi/>
        <w:spacing w:after="0" w:line="240" w:lineRule="auto"/>
        <w:jc w:val="center"/>
        <w:rPr>
          <w:rFonts w:ascii="Arial" w:hAnsi="Arial" w:cs="Arial"/>
          <w:bCs/>
          <w:sz w:val="24"/>
          <w:szCs w:val="24"/>
          <w:rtl/>
        </w:rPr>
      </w:pPr>
      <w:r w:rsidRPr="001621F4">
        <w:rPr>
          <w:rFonts w:ascii="Arial" w:hAnsi="Arial" w:cs="Arial" w:hint="cs"/>
          <w:bCs/>
          <w:sz w:val="24"/>
          <w:szCs w:val="24"/>
          <w:rtl/>
        </w:rPr>
        <w:t>معرض "آرت دبي" يعلن عن قائمة صالات العرض لدورة 2022</w:t>
      </w:r>
    </w:p>
    <w:p w14:paraId="42BF0F4E" w14:textId="709898C6" w:rsidR="00563BF5" w:rsidRPr="001621F4" w:rsidRDefault="009B3C10" w:rsidP="004A1991">
      <w:pPr>
        <w:bidi/>
        <w:spacing w:after="0" w:line="240" w:lineRule="auto"/>
        <w:jc w:val="center"/>
        <w:rPr>
          <w:rFonts w:ascii="Arial" w:hAnsi="Arial" w:cs="Arial"/>
          <w:bCs/>
          <w:sz w:val="24"/>
          <w:szCs w:val="24"/>
          <w:rtl/>
        </w:rPr>
      </w:pPr>
      <w:r w:rsidRPr="001621F4">
        <w:rPr>
          <w:rFonts w:ascii="Arial" w:hAnsi="Arial" w:cs="Arial" w:hint="cs"/>
          <w:bCs/>
          <w:sz w:val="24"/>
          <w:szCs w:val="24"/>
          <w:rtl/>
        </w:rPr>
        <w:t>وإطلاق قسم رقمي جديد</w:t>
      </w:r>
    </w:p>
    <w:p w14:paraId="1B1972D6" w14:textId="77777777" w:rsidR="005261B5" w:rsidRPr="001621F4" w:rsidRDefault="005261B5" w:rsidP="0039262C">
      <w:pPr>
        <w:spacing w:after="0" w:line="240" w:lineRule="auto"/>
        <w:rPr>
          <w:rFonts w:ascii="Arial" w:hAnsi="Arial" w:cs="Arial"/>
          <w:b/>
          <w:lang w:val="en-GB"/>
        </w:rPr>
      </w:pPr>
    </w:p>
    <w:p w14:paraId="36BB0B90" w14:textId="33FA373E" w:rsidR="009B3C10" w:rsidRPr="001621F4" w:rsidRDefault="009B3C10" w:rsidP="00385BBB">
      <w:pPr>
        <w:pStyle w:val="ListParagraph"/>
        <w:numPr>
          <w:ilvl w:val="0"/>
          <w:numId w:val="1"/>
        </w:numPr>
        <w:bidi/>
        <w:spacing w:after="0" w:line="312" w:lineRule="auto"/>
        <w:jc w:val="center"/>
        <w:rPr>
          <w:rFonts w:ascii="Arial" w:hAnsi="Arial" w:cs="Arial"/>
          <w:bCs/>
          <w:i/>
          <w:iCs/>
          <w:rtl/>
        </w:rPr>
      </w:pPr>
      <w:r w:rsidRPr="001621F4">
        <w:rPr>
          <w:rFonts w:ascii="Arial" w:hAnsi="Arial" w:cs="Arial" w:hint="cs"/>
          <w:bCs/>
          <w:i/>
          <w:iCs/>
          <w:rtl/>
        </w:rPr>
        <w:t>سيُقام معرض "آرت دبي" 2022 في الفترة ما بين11 و13 مارس 2022 في "مدينة جميرا"، بدبي في أكبر دورة من المعرض حتى الآن.</w:t>
      </w:r>
    </w:p>
    <w:p w14:paraId="40B76030" w14:textId="42C86964" w:rsidR="009B3C10" w:rsidRPr="001621F4" w:rsidRDefault="009B3C10" w:rsidP="00385BBB">
      <w:pPr>
        <w:pStyle w:val="ListParagraph"/>
        <w:numPr>
          <w:ilvl w:val="0"/>
          <w:numId w:val="1"/>
        </w:numPr>
        <w:bidi/>
        <w:spacing w:after="0" w:line="312" w:lineRule="auto"/>
        <w:jc w:val="center"/>
        <w:rPr>
          <w:rFonts w:ascii="Arial" w:hAnsi="Arial" w:cs="Arial"/>
          <w:bCs/>
          <w:i/>
          <w:iCs/>
          <w:rtl/>
        </w:rPr>
      </w:pPr>
      <w:r w:rsidRPr="001621F4">
        <w:rPr>
          <w:rFonts w:ascii="Arial" w:hAnsi="Arial" w:cs="Arial" w:hint="cs"/>
          <w:bCs/>
          <w:i/>
          <w:iCs/>
          <w:rtl/>
        </w:rPr>
        <w:t>ستضم الدورة</w:t>
      </w:r>
      <w:r w:rsidR="00F53142" w:rsidRPr="001621F4">
        <w:rPr>
          <w:rFonts w:ascii="Arial" w:hAnsi="Arial" w:cs="Arial" w:hint="cs"/>
          <w:bCs/>
          <w:i/>
          <w:iCs/>
          <w:rtl/>
        </w:rPr>
        <w:t xml:space="preserve"> </w:t>
      </w:r>
      <w:r w:rsidRPr="001621F4">
        <w:rPr>
          <w:rFonts w:ascii="Arial" w:hAnsi="Arial" w:cs="Arial" w:hint="cs"/>
          <w:bCs/>
          <w:i/>
          <w:iCs/>
          <w:rtl/>
        </w:rPr>
        <w:t>الخامسة عشرة من معرض " آرت دبي" أكثر من 100 صالة عرض معاصرة وحديثة لأكثر من 40 دولة من بينها أكثر من 30 مشاركًا لأول مرة.</w:t>
      </w:r>
    </w:p>
    <w:p w14:paraId="2B352DDA" w14:textId="15EB7DE0" w:rsidR="008E2D53" w:rsidRPr="001621F4" w:rsidRDefault="00557347" w:rsidP="00290646">
      <w:pPr>
        <w:pStyle w:val="ListParagraph"/>
        <w:numPr>
          <w:ilvl w:val="0"/>
          <w:numId w:val="1"/>
        </w:numPr>
        <w:bidi/>
        <w:spacing w:after="0" w:line="312" w:lineRule="auto"/>
        <w:jc w:val="center"/>
        <w:rPr>
          <w:rFonts w:ascii="Arial" w:hAnsi="Arial" w:cs="Arial"/>
          <w:bCs/>
          <w:i/>
          <w:iCs/>
          <w:rtl/>
        </w:rPr>
      </w:pPr>
      <w:r w:rsidRPr="001621F4">
        <w:rPr>
          <w:rFonts w:ascii="Arial" w:hAnsi="Arial" w:cs="Arial" w:hint="cs"/>
          <w:bCs/>
          <w:i/>
          <w:iCs/>
          <w:rtl/>
        </w:rPr>
        <w:t xml:space="preserve">سيركز "ديجيتال آرت دبي" - قسم جديد من المعرض </w:t>
      </w:r>
      <w:r w:rsidR="0079005C" w:rsidRPr="001621F4">
        <w:rPr>
          <w:rFonts w:ascii="Arial" w:hAnsi="Arial" w:cs="Arial"/>
          <w:bCs/>
          <w:i/>
          <w:iCs/>
          <w:rtl/>
        </w:rPr>
        <w:t>–</w:t>
      </w:r>
      <w:r w:rsidRPr="001621F4">
        <w:rPr>
          <w:rFonts w:ascii="Arial" w:hAnsi="Arial" w:cs="Arial" w:hint="cs"/>
          <w:bCs/>
          <w:i/>
          <w:iCs/>
          <w:rtl/>
        </w:rPr>
        <w:t xml:space="preserve"> على</w:t>
      </w:r>
      <w:r w:rsidR="0079005C" w:rsidRPr="001621F4">
        <w:rPr>
          <w:rFonts w:ascii="Arial" w:hAnsi="Arial" w:cs="Arial" w:hint="cs"/>
          <w:bCs/>
          <w:i/>
          <w:iCs/>
          <w:rtl/>
        </w:rPr>
        <w:t xml:space="preserve"> ال</w:t>
      </w:r>
      <w:r w:rsidRPr="001621F4">
        <w:rPr>
          <w:rFonts w:ascii="Arial" w:hAnsi="Arial" w:cs="Arial" w:hint="cs"/>
          <w:bCs/>
          <w:i/>
          <w:iCs/>
          <w:rtl/>
        </w:rPr>
        <w:t>تطور</w:t>
      </w:r>
      <w:r w:rsidR="0079005C" w:rsidRPr="001621F4">
        <w:rPr>
          <w:rFonts w:ascii="Arial" w:hAnsi="Arial" w:cs="Arial" w:hint="cs"/>
          <w:bCs/>
          <w:i/>
          <w:iCs/>
          <w:rtl/>
        </w:rPr>
        <w:t>ات</w:t>
      </w:r>
      <w:r w:rsidRPr="001621F4">
        <w:rPr>
          <w:rFonts w:ascii="Arial" w:hAnsi="Arial" w:cs="Arial" w:hint="cs"/>
          <w:bCs/>
          <w:i/>
          <w:iCs/>
          <w:rtl/>
        </w:rPr>
        <w:t xml:space="preserve"> الفن</w:t>
      </w:r>
      <w:r w:rsidR="0079005C" w:rsidRPr="001621F4">
        <w:rPr>
          <w:rFonts w:ascii="Arial" w:hAnsi="Arial" w:cs="Arial" w:hint="cs"/>
          <w:bCs/>
          <w:i/>
          <w:iCs/>
          <w:rtl/>
        </w:rPr>
        <w:t>ية</w:t>
      </w:r>
      <w:r w:rsidRPr="001621F4">
        <w:rPr>
          <w:rFonts w:ascii="Arial" w:hAnsi="Arial" w:cs="Arial" w:hint="cs"/>
          <w:bCs/>
          <w:i/>
          <w:iCs/>
          <w:rtl/>
        </w:rPr>
        <w:t xml:space="preserve"> في المجالات الرقمية، </w:t>
      </w:r>
      <w:r w:rsidR="00385BBB" w:rsidRPr="001621F4">
        <w:rPr>
          <w:rFonts w:ascii="Arial" w:hAnsi="Arial" w:cs="Arial" w:hint="cs"/>
          <w:bCs/>
          <w:i/>
          <w:iCs/>
          <w:rtl/>
        </w:rPr>
        <w:t>بما في ذلك صالات المعارض ومنصات</w:t>
      </w:r>
      <w:r w:rsidR="001D48FC" w:rsidRPr="001621F4">
        <w:rPr>
          <w:rFonts w:ascii="Arial" w:hAnsi="Arial" w:cs="Arial" w:hint="cs"/>
          <w:rtl/>
        </w:rPr>
        <w:t>الرمو</w:t>
      </w:r>
      <w:r w:rsidR="001D48FC" w:rsidRPr="001621F4">
        <w:rPr>
          <w:rFonts w:ascii="Arial" w:hAnsi="Arial" w:cs="Arial" w:hint="cs"/>
          <w:b/>
          <w:rtl/>
        </w:rPr>
        <w:t>ز</w:t>
      </w:r>
      <w:r w:rsidR="001D48FC" w:rsidRPr="001621F4">
        <w:rPr>
          <w:rFonts w:ascii="Arial" w:hAnsi="Arial" w:cs="Arial" w:hint="cs"/>
          <w:rtl/>
        </w:rPr>
        <w:t xml:space="preserve">غيرقابلة </w:t>
      </w:r>
      <w:r w:rsidR="001D48FC" w:rsidRPr="001621F4">
        <w:rPr>
          <w:rFonts w:ascii="Arial" w:hAnsi="Arial" w:cs="Arial"/>
          <w:rtl/>
        </w:rPr>
        <w:t>لل</w:t>
      </w:r>
      <w:r w:rsidR="001D48FC" w:rsidRPr="001621F4">
        <w:rPr>
          <w:rFonts w:ascii="Arial" w:hAnsi="Arial" w:cs="Arial" w:hint="cs"/>
          <w:rtl/>
        </w:rPr>
        <w:t>اس</w:t>
      </w:r>
      <w:r w:rsidR="001D48FC" w:rsidRPr="001621F4">
        <w:rPr>
          <w:rFonts w:ascii="Arial" w:hAnsi="Arial" w:cs="Arial"/>
          <w:rtl/>
        </w:rPr>
        <w:t>تبدال</w:t>
      </w:r>
      <w:r w:rsidR="001D48FC" w:rsidRPr="001621F4">
        <w:rPr>
          <w:rFonts w:ascii="Arial" w:hAnsi="Arial" w:cs="Arial" w:hint="cs"/>
          <w:bCs/>
          <w:i/>
          <w:iCs/>
          <w:rtl/>
        </w:rPr>
        <w:t xml:space="preserve"> </w:t>
      </w:r>
      <w:r w:rsidRPr="001621F4">
        <w:rPr>
          <w:rFonts w:ascii="Arial" w:hAnsi="Arial" w:cs="Arial" w:hint="cs"/>
          <w:bCs/>
          <w:i/>
          <w:iCs/>
          <w:rtl/>
        </w:rPr>
        <w:t>(</w:t>
      </w:r>
      <w:r w:rsidRPr="001621F4">
        <w:rPr>
          <w:rFonts w:ascii="Arial" w:hAnsi="Arial" w:cs="Arial"/>
          <w:bCs/>
          <w:i/>
          <w:iCs/>
        </w:rPr>
        <w:t>NFT</w:t>
      </w:r>
      <w:r w:rsidRPr="001621F4">
        <w:rPr>
          <w:rFonts w:ascii="Arial" w:hAnsi="Arial" w:cs="Arial" w:hint="cs"/>
          <w:bCs/>
          <w:i/>
          <w:iCs/>
          <w:rtl/>
        </w:rPr>
        <w:t>) المبتكرة من جميع أنحاء العالم.</w:t>
      </w:r>
    </w:p>
    <w:p w14:paraId="072ACD8F" w14:textId="208F5B7E" w:rsidR="00C6634F" w:rsidRPr="001621F4" w:rsidRDefault="004C0FEA" w:rsidP="00F1220B">
      <w:pPr>
        <w:pStyle w:val="ListParagraph"/>
        <w:numPr>
          <w:ilvl w:val="0"/>
          <w:numId w:val="1"/>
        </w:numPr>
        <w:bidi/>
        <w:spacing w:after="0" w:line="312" w:lineRule="auto"/>
        <w:jc w:val="center"/>
        <w:rPr>
          <w:rFonts w:ascii="Arial" w:hAnsi="Arial" w:cs="Arial"/>
          <w:bCs/>
          <w:i/>
          <w:iCs/>
          <w:rtl/>
        </w:rPr>
      </w:pPr>
      <w:r w:rsidRPr="001621F4">
        <w:rPr>
          <w:rFonts w:ascii="Arial" w:hAnsi="Arial" w:cs="Arial" w:hint="cs"/>
          <w:bCs/>
          <w:i/>
          <w:iCs/>
          <w:rtl/>
        </w:rPr>
        <w:t>ستجمع الدورة الخامسة عشرة</w:t>
      </w:r>
      <w:r w:rsidR="00F53142" w:rsidRPr="001621F4">
        <w:rPr>
          <w:rFonts w:ascii="Arial" w:hAnsi="Arial" w:cs="Arial" w:hint="cs"/>
          <w:bCs/>
          <w:i/>
          <w:iCs/>
          <w:rtl/>
        </w:rPr>
        <w:t xml:space="preserve"> </w:t>
      </w:r>
      <w:r w:rsidRPr="001621F4">
        <w:rPr>
          <w:rFonts w:ascii="Arial" w:hAnsi="Arial" w:cs="Arial" w:hint="cs"/>
          <w:bCs/>
          <w:i/>
          <w:iCs/>
          <w:rtl/>
        </w:rPr>
        <w:t>من "منتدى الفن العالمي" بين كبار المبدعين والمفكرين لدراسة مجالات المصنوعات اليدوية الرقمية واقتصاديات التشفير</w:t>
      </w:r>
      <w:r w:rsidR="009F7B0D" w:rsidRPr="001621F4">
        <w:rPr>
          <w:rFonts w:ascii="Arial" w:hAnsi="Arial" w:cs="Arial" w:hint="cs"/>
          <w:bCs/>
          <w:i/>
          <w:iCs/>
          <w:rtl/>
        </w:rPr>
        <w:t>.</w:t>
      </w:r>
    </w:p>
    <w:p w14:paraId="3A573896" w14:textId="77777777" w:rsidR="005261B5" w:rsidRPr="001621F4" w:rsidRDefault="005261B5" w:rsidP="005261B5">
      <w:pPr>
        <w:spacing w:after="0" w:line="276" w:lineRule="auto"/>
        <w:jc w:val="center"/>
        <w:rPr>
          <w:rFonts w:ascii="Arial" w:hAnsi="Arial" w:cs="Arial"/>
          <w:b/>
          <w:sz w:val="36"/>
          <w:lang w:val="en-GB"/>
        </w:rPr>
      </w:pPr>
    </w:p>
    <w:p w14:paraId="3F234936" w14:textId="4D90DA85" w:rsidR="009B3C10" w:rsidRPr="001621F4" w:rsidRDefault="009B3C10" w:rsidP="00290646">
      <w:pPr>
        <w:bidi/>
        <w:spacing w:after="0" w:line="360" w:lineRule="auto"/>
        <w:jc w:val="both"/>
        <w:rPr>
          <w:rFonts w:ascii="Arial" w:hAnsi="Arial" w:cs="Arial"/>
          <w:rtl/>
        </w:rPr>
      </w:pPr>
      <w:r w:rsidRPr="001621F4">
        <w:rPr>
          <w:rFonts w:ascii="Arial" w:hAnsi="Arial" w:cs="Arial" w:hint="cs"/>
          <w:bCs/>
          <w:rtl/>
        </w:rPr>
        <w:t>دبي، الإمارات العربية</w:t>
      </w:r>
      <w:r w:rsidR="00F53142" w:rsidRPr="001621F4">
        <w:rPr>
          <w:rFonts w:ascii="Arial" w:hAnsi="Arial" w:cs="Arial" w:hint="cs"/>
          <w:bCs/>
          <w:rtl/>
        </w:rPr>
        <w:t xml:space="preserve"> </w:t>
      </w:r>
      <w:r w:rsidRPr="001621F4">
        <w:rPr>
          <w:rFonts w:ascii="Arial" w:hAnsi="Arial" w:cs="Arial" w:hint="cs"/>
          <w:bCs/>
          <w:rtl/>
        </w:rPr>
        <w:t>المتحدة - 6 يناير 2022</w:t>
      </w:r>
      <w:r w:rsidR="008C3CEF" w:rsidRPr="001621F4">
        <w:rPr>
          <w:rFonts w:ascii="Arial" w:hAnsi="Arial" w:cs="Arial" w:hint="cs"/>
          <w:bCs/>
          <w:rtl/>
        </w:rPr>
        <w:t xml:space="preserve"> </w:t>
      </w:r>
      <w:r w:rsidRPr="001621F4">
        <w:rPr>
          <w:rFonts w:ascii="Arial" w:hAnsi="Arial" w:cs="Arial" w:hint="cs"/>
          <w:rtl/>
        </w:rPr>
        <w:t>- أعلن معرض "آرت دبي" اليوم عن قائمة المعارض المشاركة في دورته</w:t>
      </w:r>
      <w:r w:rsidR="00D50345" w:rsidRPr="001621F4">
        <w:rPr>
          <w:rFonts w:ascii="Arial" w:hAnsi="Arial" w:cs="Arial" w:hint="cs"/>
          <w:rtl/>
        </w:rPr>
        <w:t xml:space="preserve"> لعام 2022، والتي ستكون الأكبر</w:t>
      </w:r>
      <w:r w:rsidRPr="001621F4">
        <w:rPr>
          <w:rFonts w:ascii="Arial" w:hAnsi="Arial" w:cs="Arial" w:hint="cs"/>
          <w:rtl/>
        </w:rPr>
        <w:t>من نوعها حتى الآن. هذا وسيُقام المعرض في "مدينة جميرا"، بدبي في الفترة من 11 إلى 13 مارس 2022 ، مع عروض أولية يومي 9 و10 مارس.</w:t>
      </w:r>
    </w:p>
    <w:p w14:paraId="47BC7495" w14:textId="77777777" w:rsidR="009B3C10" w:rsidRPr="001621F4" w:rsidRDefault="009B3C10" w:rsidP="00290646">
      <w:pPr>
        <w:spacing w:after="0" w:line="360" w:lineRule="auto"/>
        <w:jc w:val="both"/>
        <w:rPr>
          <w:rFonts w:ascii="Arial" w:hAnsi="Arial" w:cs="Arial"/>
          <w:sz w:val="12"/>
          <w:szCs w:val="12"/>
          <w:lang w:val="en-GB"/>
        </w:rPr>
      </w:pPr>
    </w:p>
    <w:p w14:paraId="41734E07" w14:textId="24886790" w:rsidR="004632E9" w:rsidRPr="001621F4" w:rsidRDefault="00557347" w:rsidP="00290646">
      <w:pPr>
        <w:bidi/>
        <w:spacing w:after="0" w:line="360" w:lineRule="auto"/>
        <w:jc w:val="both"/>
        <w:rPr>
          <w:rFonts w:ascii="Arial" w:hAnsi="Arial" w:cs="Arial"/>
          <w:rtl/>
        </w:rPr>
      </w:pPr>
      <w:r w:rsidRPr="001621F4">
        <w:rPr>
          <w:rFonts w:ascii="Arial" w:hAnsi="Arial" w:cs="Arial" w:hint="cs"/>
          <w:rtl/>
        </w:rPr>
        <w:t xml:space="preserve"> المنصة العالمية الرائدة للفنون والفنانين من الشرق الأوسط والجنوب العالمي، ستقدم الدورة</w:t>
      </w:r>
      <w:r w:rsidR="0079005C" w:rsidRPr="001621F4">
        <w:rPr>
          <w:rFonts w:ascii="Arial" w:hAnsi="Arial" w:cs="Arial" w:hint="cs"/>
          <w:rtl/>
        </w:rPr>
        <w:t xml:space="preserve"> </w:t>
      </w:r>
      <w:r w:rsidRPr="001621F4">
        <w:rPr>
          <w:rFonts w:ascii="Arial" w:hAnsi="Arial" w:cs="Arial" w:hint="cs"/>
          <w:rtl/>
        </w:rPr>
        <w:t>الخامسة عشر</w:t>
      </w:r>
      <w:r w:rsidR="0079005C" w:rsidRPr="001621F4">
        <w:rPr>
          <w:rFonts w:ascii="Arial" w:hAnsi="Arial" w:cs="Arial" w:hint="cs"/>
          <w:vertAlign w:val="superscript"/>
          <w:rtl/>
        </w:rPr>
        <w:t xml:space="preserve"> </w:t>
      </w:r>
      <w:r w:rsidR="00F53142" w:rsidRPr="001621F4">
        <w:rPr>
          <w:rFonts w:ascii="Arial" w:hAnsi="Arial" w:cs="Arial" w:hint="cs"/>
          <w:vertAlign w:val="superscript"/>
          <w:rtl/>
        </w:rPr>
        <w:t xml:space="preserve"> </w:t>
      </w:r>
      <w:r w:rsidRPr="001621F4">
        <w:rPr>
          <w:rFonts w:ascii="Arial" w:hAnsi="Arial" w:cs="Arial" w:hint="cs"/>
          <w:rtl/>
        </w:rPr>
        <w:t xml:space="preserve">من "آرت دبي" أكثر من 100 صالة عرض لأكثر من 40 دولة عبر أربعة أقسام رئيسية للمعارض: قسم "الفنون المعاصرة" وقسم "الفنون الحديثة" وقسم "البوابة" والقسم الجديد </w:t>
      </w:r>
      <w:r w:rsidRPr="001621F4">
        <w:rPr>
          <w:rFonts w:ascii="Arial" w:hAnsi="Arial" w:cs="Arial" w:hint="cs"/>
          <w:b/>
          <w:rtl/>
        </w:rPr>
        <w:t>" آرت دبي</w:t>
      </w:r>
      <w:r w:rsidR="0079005C" w:rsidRPr="001621F4">
        <w:rPr>
          <w:rFonts w:ascii="Arial" w:hAnsi="Arial" w:cs="Arial" w:hint="cs"/>
          <w:b/>
          <w:rtl/>
        </w:rPr>
        <w:t xml:space="preserve"> </w:t>
      </w:r>
      <w:r w:rsidR="00F63CFC" w:rsidRPr="001621F4">
        <w:rPr>
          <w:rFonts w:ascii="Arial" w:hAnsi="Arial" w:cs="Arial" w:hint="cs"/>
          <w:b/>
          <w:rtl/>
        </w:rPr>
        <w:t>ديجيتال</w:t>
      </w:r>
      <w:r w:rsidRPr="001621F4">
        <w:rPr>
          <w:rFonts w:ascii="Arial" w:hAnsi="Arial" w:cs="Arial" w:hint="cs"/>
          <w:b/>
          <w:rtl/>
        </w:rPr>
        <w:t>".</w:t>
      </w:r>
      <w:r w:rsidRPr="001621F4">
        <w:rPr>
          <w:rFonts w:ascii="Arial" w:hAnsi="Arial" w:cs="Arial" w:hint="cs"/>
          <w:rtl/>
        </w:rPr>
        <w:t xml:space="preserve"> سيضم معرض عام 2022 أكثر من 30 مشاركًا لأول مرة وأكثر من 50% من برنامج المعرض مأخوذ من الجنوب العالمي ، ما يؤكد مكانة معرض "آرت دبي" كسوق رائد للفنون في تلك المنطقة.</w:t>
      </w:r>
    </w:p>
    <w:p w14:paraId="5D3E3EEB" w14:textId="77777777" w:rsidR="004A1991" w:rsidRPr="001621F4" w:rsidRDefault="004A1991" w:rsidP="00290646">
      <w:pPr>
        <w:spacing w:after="0" w:line="360" w:lineRule="auto"/>
        <w:jc w:val="both"/>
        <w:rPr>
          <w:rFonts w:ascii="Arial" w:hAnsi="Arial" w:cs="Arial"/>
          <w:sz w:val="11"/>
          <w:szCs w:val="16"/>
          <w:lang w:val="en-GB"/>
        </w:rPr>
      </w:pPr>
    </w:p>
    <w:p w14:paraId="223C82EC" w14:textId="6BE9492D" w:rsidR="00684B9F" w:rsidRPr="001621F4" w:rsidRDefault="004C0FEA" w:rsidP="006612D9">
      <w:pPr>
        <w:bidi/>
        <w:spacing w:after="0" w:line="360" w:lineRule="auto"/>
        <w:jc w:val="both"/>
        <w:rPr>
          <w:rFonts w:ascii="Arial" w:hAnsi="Arial" w:cs="Arial"/>
          <w:rtl/>
        </w:rPr>
      </w:pPr>
      <w:r w:rsidRPr="001621F4">
        <w:rPr>
          <w:rFonts w:ascii="Arial" w:hAnsi="Arial" w:cs="Arial" w:hint="cs"/>
          <w:rtl/>
        </w:rPr>
        <w:t xml:space="preserve">تتميز الدورة القادمة من المعرض بأول ظهور </w:t>
      </w:r>
      <w:r w:rsidRPr="001621F4">
        <w:rPr>
          <w:rFonts w:ascii="Arial" w:hAnsi="Arial" w:cs="Arial" w:hint="cs"/>
          <w:b/>
          <w:rtl/>
        </w:rPr>
        <w:t>"ل</w:t>
      </w:r>
      <w:r w:rsidR="0079005C" w:rsidRPr="001621F4">
        <w:rPr>
          <w:rFonts w:ascii="Arial" w:hAnsi="Arial" w:cs="Arial" w:hint="cs"/>
          <w:b/>
          <w:rtl/>
        </w:rPr>
        <w:t xml:space="preserve">آرت دبي </w:t>
      </w:r>
      <w:r w:rsidR="00796C13" w:rsidRPr="001621F4">
        <w:rPr>
          <w:rFonts w:ascii="Arial" w:hAnsi="Arial" w:cs="Arial" w:hint="cs"/>
          <w:b/>
          <w:rtl/>
        </w:rPr>
        <w:t>ديجيتال</w:t>
      </w:r>
      <w:r w:rsidR="0079005C" w:rsidRPr="001621F4">
        <w:rPr>
          <w:rFonts w:ascii="Arial" w:hAnsi="Arial" w:cs="Arial" w:hint="cs"/>
          <w:b/>
          <w:rtl/>
        </w:rPr>
        <w:t>".</w:t>
      </w:r>
      <w:r w:rsidR="0079005C" w:rsidRPr="001621F4">
        <w:rPr>
          <w:rFonts w:ascii="Arial" w:hAnsi="Arial" w:cs="Arial" w:hint="cs"/>
          <w:rtl/>
        </w:rPr>
        <w:t xml:space="preserve"> </w:t>
      </w:r>
      <w:r w:rsidRPr="001621F4">
        <w:rPr>
          <w:rFonts w:ascii="Arial" w:hAnsi="Arial" w:cs="Arial" w:hint="cs"/>
          <w:rtl/>
        </w:rPr>
        <w:t xml:space="preserve">وهو </w:t>
      </w:r>
      <w:r w:rsidR="009D25C1" w:rsidRPr="001621F4">
        <w:rPr>
          <w:rFonts w:ascii="Arial" w:hAnsi="Arial" w:cs="Arial" w:hint="cs"/>
          <w:rtl/>
        </w:rPr>
        <w:t>قسم فن رقمي جديد مبتكر</w:t>
      </w:r>
      <w:r w:rsidRPr="001621F4">
        <w:rPr>
          <w:rFonts w:ascii="Arial" w:hAnsi="Arial" w:cs="Arial" w:hint="cs"/>
          <w:rtl/>
        </w:rPr>
        <w:t xml:space="preserve">وقسم </w:t>
      </w:r>
      <w:r w:rsidR="001D48FC" w:rsidRPr="001621F4">
        <w:rPr>
          <w:rFonts w:ascii="Arial" w:hAnsi="Arial" w:cs="Arial" w:hint="cs"/>
          <w:rtl/>
        </w:rPr>
        <w:t>الرمو</w:t>
      </w:r>
      <w:r w:rsidR="001D48FC" w:rsidRPr="001621F4">
        <w:rPr>
          <w:rFonts w:ascii="Arial" w:hAnsi="Arial" w:cs="Arial" w:hint="cs"/>
          <w:b/>
          <w:rtl/>
        </w:rPr>
        <w:t>ز</w:t>
      </w:r>
      <w:r w:rsidR="001D48FC" w:rsidRPr="001621F4">
        <w:rPr>
          <w:rFonts w:ascii="Arial" w:hAnsi="Arial" w:cs="Arial" w:hint="cs"/>
          <w:rtl/>
        </w:rPr>
        <w:t xml:space="preserve">غيرقابلة </w:t>
      </w:r>
      <w:r w:rsidR="001D48FC" w:rsidRPr="001621F4">
        <w:rPr>
          <w:rFonts w:ascii="Arial" w:hAnsi="Arial" w:cs="Arial"/>
          <w:rtl/>
        </w:rPr>
        <w:t>لل</w:t>
      </w:r>
      <w:r w:rsidR="001D48FC" w:rsidRPr="001621F4">
        <w:rPr>
          <w:rFonts w:ascii="Arial" w:hAnsi="Arial" w:cs="Arial" w:hint="cs"/>
          <w:rtl/>
        </w:rPr>
        <w:t>اس</w:t>
      </w:r>
      <w:r w:rsidR="001D48FC" w:rsidRPr="001621F4">
        <w:rPr>
          <w:rFonts w:ascii="Arial" w:hAnsi="Arial" w:cs="Arial"/>
          <w:rtl/>
        </w:rPr>
        <w:t>تبدال</w:t>
      </w:r>
      <w:r w:rsidR="001D48FC" w:rsidRPr="001621F4">
        <w:rPr>
          <w:rFonts w:ascii="Arial" w:hAnsi="Arial" w:cs="Arial" w:hint="cs"/>
          <w:rtl/>
        </w:rPr>
        <w:t xml:space="preserve"> </w:t>
      </w:r>
      <w:r w:rsidRPr="001621F4">
        <w:rPr>
          <w:rFonts w:ascii="Arial" w:hAnsi="Arial" w:cs="Arial" w:hint="cs"/>
          <w:rtl/>
        </w:rPr>
        <w:t>(</w:t>
      </w:r>
      <w:r w:rsidRPr="001621F4">
        <w:rPr>
          <w:rFonts w:ascii="Arial" w:hAnsi="Arial" w:cs="Arial"/>
        </w:rPr>
        <w:t>NFT</w:t>
      </w:r>
      <w:r w:rsidRPr="001621F4">
        <w:rPr>
          <w:rFonts w:ascii="Arial" w:hAnsi="Arial" w:cs="Arial" w:hint="cs"/>
          <w:rtl/>
        </w:rPr>
        <w:t>) الذي سيوفر مقدمة شاملة من جميع الزوايا لهذا المشهد سريع التطور. وسيعرض هذا القسم المادي الجديد من المعرض مجموعة منتقاة من الأعمال الفنية الرقمية مقدمة من 1</w:t>
      </w:r>
      <w:r w:rsidR="00434BE9" w:rsidRPr="001621F4">
        <w:rPr>
          <w:rFonts w:ascii="Arial" w:hAnsi="Arial" w:cs="Arial" w:hint="cs"/>
          <w:rtl/>
        </w:rPr>
        <w:t>7</w:t>
      </w:r>
      <w:r w:rsidRPr="001621F4">
        <w:rPr>
          <w:rFonts w:ascii="Arial" w:hAnsi="Arial" w:cs="Arial" w:hint="cs"/>
          <w:rtl/>
        </w:rPr>
        <w:t xml:space="preserve"> صالة عرض ومنصات دولية رائدة، مع دراسة الظروف التي نمت فيها </w:t>
      </w:r>
      <w:r w:rsidR="001D48FC" w:rsidRPr="001621F4">
        <w:rPr>
          <w:rFonts w:ascii="Arial" w:hAnsi="Arial" w:cs="Arial" w:hint="cs"/>
          <w:rtl/>
        </w:rPr>
        <w:t>الرمو</w:t>
      </w:r>
      <w:r w:rsidR="001D48FC" w:rsidRPr="001621F4">
        <w:rPr>
          <w:rFonts w:ascii="Arial" w:hAnsi="Arial" w:cs="Arial" w:hint="cs"/>
          <w:b/>
          <w:rtl/>
        </w:rPr>
        <w:t>ز</w:t>
      </w:r>
      <w:r w:rsidR="001D48FC" w:rsidRPr="001621F4">
        <w:rPr>
          <w:rFonts w:ascii="Arial" w:hAnsi="Arial" w:cs="Arial" w:hint="cs"/>
          <w:rtl/>
        </w:rPr>
        <w:t xml:space="preserve">غيرقابلة </w:t>
      </w:r>
      <w:r w:rsidR="001D48FC" w:rsidRPr="001621F4">
        <w:rPr>
          <w:rFonts w:ascii="Arial" w:hAnsi="Arial" w:cs="Arial"/>
          <w:rtl/>
        </w:rPr>
        <w:t>لل</w:t>
      </w:r>
      <w:r w:rsidR="001D48FC" w:rsidRPr="001621F4">
        <w:rPr>
          <w:rFonts w:ascii="Arial" w:hAnsi="Arial" w:cs="Arial" w:hint="cs"/>
          <w:rtl/>
        </w:rPr>
        <w:t>اس</w:t>
      </w:r>
      <w:r w:rsidR="001D48FC" w:rsidRPr="001621F4">
        <w:rPr>
          <w:rFonts w:ascii="Arial" w:hAnsi="Arial" w:cs="Arial"/>
          <w:rtl/>
        </w:rPr>
        <w:t>تبدال</w:t>
      </w:r>
      <w:r w:rsidR="001D48FC" w:rsidRPr="001621F4">
        <w:rPr>
          <w:rFonts w:ascii="Arial" w:hAnsi="Arial" w:cs="Arial" w:hint="cs"/>
          <w:rtl/>
        </w:rPr>
        <w:t xml:space="preserve"> </w:t>
      </w:r>
      <w:r w:rsidRPr="001621F4">
        <w:rPr>
          <w:rFonts w:ascii="Arial" w:hAnsi="Arial" w:cs="Arial" w:hint="cs"/>
          <w:rtl/>
        </w:rPr>
        <w:t>(</w:t>
      </w:r>
      <w:r w:rsidRPr="001621F4">
        <w:rPr>
          <w:rFonts w:ascii="Arial" w:hAnsi="Arial" w:cs="Arial"/>
        </w:rPr>
        <w:t>NFT</w:t>
      </w:r>
      <w:r w:rsidRPr="001621F4">
        <w:rPr>
          <w:rFonts w:ascii="Arial" w:hAnsi="Arial" w:cs="Arial" w:hint="cs"/>
          <w:rtl/>
        </w:rPr>
        <w:t>) والعملات المشفرة وفن الفيديو والواقع الافتراضي (</w:t>
      </w:r>
      <w:r w:rsidRPr="001621F4">
        <w:rPr>
          <w:rFonts w:ascii="Arial" w:hAnsi="Arial" w:cs="Arial"/>
        </w:rPr>
        <w:t>VR</w:t>
      </w:r>
      <w:r w:rsidRPr="001621F4">
        <w:rPr>
          <w:rFonts w:ascii="Arial" w:hAnsi="Arial" w:cs="Arial" w:hint="cs"/>
          <w:rtl/>
        </w:rPr>
        <w:t xml:space="preserve">) منذ ظهور الفن الرقمي في الثمانينيات. سيصاحب البرنامج </w:t>
      </w:r>
      <w:r w:rsidR="00506516" w:rsidRPr="001621F4">
        <w:rPr>
          <w:rFonts w:ascii="Arial" w:hAnsi="Arial" w:cs="Arial" w:hint="cs"/>
          <w:rtl/>
        </w:rPr>
        <w:t>ف</w:t>
      </w:r>
      <w:r w:rsidR="00506516" w:rsidRPr="001621F4">
        <w:rPr>
          <w:rFonts w:ascii="Arial" w:hAnsi="Arial" w:cs="Arial" w:hint="cs"/>
          <w:b/>
          <w:rtl/>
        </w:rPr>
        <w:t>ع</w:t>
      </w:r>
      <w:r w:rsidR="00506516" w:rsidRPr="001621F4">
        <w:rPr>
          <w:rFonts w:ascii="Arial" w:hAnsi="Arial" w:cs="Arial" w:hint="cs"/>
          <w:rtl/>
        </w:rPr>
        <w:t>اليات</w:t>
      </w:r>
      <w:r w:rsidR="00D50345" w:rsidRPr="001621F4">
        <w:rPr>
          <w:rFonts w:ascii="Arial" w:hAnsi="Arial" w:cs="Arial" w:hint="cs"/>
          <w:rtl/>
        </w:rPr>
        <w:t xml:space="preserve"> </w:t>
      </w:r>
      <w:r w:rsidRPr="001621F4">
        <w:rPr>
          <w:rFonts w:ascii="Arial" w:hAnsi="Arial" w:cs="Arial" w:hint="cs"/>
          <w:rtl/>
        </w:rPr>
        <w:t xml:space="preserve">مكثفة وبرنامج تعليمي، بما في ذلك الدورة الخامسة عشرة من منتدى الفن العالمي وسلسلة جديدة من </w:t>
      </w:r>
      <w:r w:rsidR="00D50345" w:rsidRPr="001621F4">
        <w:rPr>
          <w:rFonts w:ascii="Arial" w:hAnsi="Arial" w:cs="Arial" w:hint="cs"/>
          <w:rtl/>
        </w:rPr>
        <w:t>الف</w:t>
      </w:r>
      <w:r w:rsidR="00D50345" w:rsidRPr="001621F4">
        <w:rPr>
          <w:rFonts w:ascii="Arial" w:hAnsi="Arial" w:cs="Arial" w:hint="cs"/>
          <w:b/>
          <w:rtl/>
        </w:rPr>
        <w:t>ع</w:t>
      </w:r>
      <w:r w:rsidR="00D50345" w:rsidRPr="001621F4">
        <w:rPr>
          <w:rFonts w:ascii="Arial" w:hAnsi="Arial" w:cs="Arial" w:hint="cs"/>
          <w:rtl/>
        </w:rPr>
        <w:t>اليا</w:t>
      </w:r>
      <w:r w:rsidR="00506516" w:rsidRPr="001621F4">
        <w:rPr>
          <w:rFonts w:ascii="Arial" w:hAnsi="Arial" w:cs="Arial" w:hint="cs"/>
          <w:rtl/>
        </w:rPr>
        <w:t>ت و</w:t>
      </w:r>
      <w:r w:rsidR="004B5A61" w:rsidRPr="001621F4">
        <w:rPr>
          <w:rFonts w:ascii="Arial" w:hAnsi="Arial" w:cs="Arial" w:hint="cs"/>
          <w:rtl/>
        </w:rPr>
        <w:t>ال</w:t>
      </w:r>
      <w:r w:rsidR="004B5A61" w:rsidRPr="001621F4">
        <w:rPr>
          <w:rFonts w:ascii="Arial" w:hAnsi="Arial" w:cs="Arial" w:hint="cs"/>
          <w:bCs/>
          <w:iCs/>
          <w:rtl/>
        </w:rPr>
        <w:t>محا</w:t>
      </w:r>
      <w:r w:rsidR="004B5A61" w:rsidRPr="001621F4">
        <w:rPr>
          <w:rFonts w:ascii="Arial" w:hAnsi="Arial" w:cs="Arial" w:hint="cs"/>
          <w:rtl/>
        </w:rPr>
        <w:t>ضرات.</w:t>
      </w:r>
    </w:p>
    <w:p w14:paraId="1AEFC55C" w14:textId="77777777" w:rsidR="006E26D5" w:rsidRPr="001621F4" w:rsidRDefault="006E26D5" w:rsidP="00290646">
      <w:pPr>
        <w:spacing w:after="0" w:line="360" w:lineRule="auto"/>
        <w:jc w:val="both"/>
        <w:rPr>
          <w:rFonts w:ascii="Arial" w:hAnsi="Arial" w:cs="Arial"/>
          <w:sz w:val="16"/>
          <w:szCs w:val="16"/>
          <w:lang w:val="en-GB"/>
        </w:rPr>
      </w:pPr>
    </w:p>
    <w:p w14:paraId="3511CF3B" w14:textId="23A8537D" w:rsidR="00557347" w:rsidRPr="001621F4" w:rsidRDefault="004632E9" w:rsidP="00290646">
      <w:pPr>
        <w:bidi/>
        <w:spacing w:after="0" w:line="360" w:lineRule="auto"/>
        <w:rPr>
          <w:rFonts w:ascii="Arial" w:hAnsi="Arial" w:cs="Arial"/>
          <w:b/>
          <w:rtl/>
        </w:rPr>
      </w:pPr>
      <w:r w:rsidRPr="001621F4">
        <w:rPr>
          <w:rFonts w:ascii="Arial" w:hAnsi="Arial" w:cs="Arial" w:hint="cs"/>
          <w:b/>
          <w:bCs/>
          <w:rtl/>
        </w:rPr>
        <w:t>وعلّق "بابلو ديل فال"، المدير الفني في معرض "آرت دبي" قائلًا:</w:t>
      </w:r>
    </w:p>
    <w:p w14:paraId="64CADDBF" w14:textId="69FC4457" w:rsidR="00557347" w:rsidRPr="001621F4" w:rsidRDefault="00557347" w:rsidP="00E228E4">
      <w:pPr>
        <w:tabs>
          <w:tab w:val="left" w:pos="4770"/>
        </w:tabs>
        <w:bidi/>
        <w:spacing w:after="0" w:line="360" w:lineRule="auto"/>
        <w:jc w:val="both"/>
        <w:rPr>
          <w:rFonts w:ascii="Arial" w:hAnsi="Arial" w:cs="Arial"/>
          <w:iCs/>
          <w:rtl/>
        </w:rPr>
      </w:pPr>
      <w:r w:rsidRPr="001621F4">
        <w:rPr>
          <w:rFonts w:ascii="Arial" w:hAnsi="Arial" w:cs="Arial" w:hint="cs"/>
          <w:iCs/>
          <w:rtl/>
        </w:rPr>
        <w:t>"إن</w:t>
      </w:r>
      <w:r w:rsidR="00F63CFC" w:rsidRPr="001621F4">
        <w:rPr>
          <w:rFonts w:ascii="Arial" w:hAnsi="Arial" w:cs="Arial" w:hint="cs"/>
          <w:rtl/>
        </w:rPr>
        <w:t xml:space="preserve"> معرض</w:t>
      </w:r>
      <w:r w:rsidRPr="001621F4">
        <w:rPr>
          <w:rFonts w:ascii="Arial" w:hAnsi="Arial" w:cs="Arial" w:hint="cs"/>
          <w:iCs/>
          <w:rtl/>
        </w:rPr>
        <w:t xml:space="preserve"> (آرت دبي)</w:t>
      </w:r>
      <w:r w:rsidR="00F63CFC" w:rsidRPr="001621F4">
        <w:rPr>
          <w:rFonts w:ascii="Arial" w:hAnsi="Arial" w:cs="Arial" w:hint="cs"/>
          <w:rtl/>
        </w:rPr>
        <w:t xml:space="preserve"> منصة </w:t>
      </w:r>
      <w:r w:rsidR="00F63CFC" w:rsidRPr="001621F4">
        <w:rPr>
          <w:rFonts w:ascii="Arial" w:hAnsi="Arial" w:cs="Arial" w:hint="cs"/>
          <w:iCs/>
          <w:rtl/>
        </w:rPr>
        <w:t>عالمية</w:t>
      </w:r>
      <w:r w:rsidRPr="001621F4">
        <w:rPr>
          <w:rFonts w:ascii="Arial" w:hAnsi="Arial" w:cs="Arial" w:hint="cs"/>
          <w:iCs/>
          <w:rtl/>
        </w:rPr>
        <w:t xml:space="preserve"> حقًا، وينعكس ذلك في الجودة والانتشار الجغرافي للمعارض المشاركة في دورتنا لعام 2022 ، والتي ستكون الأكبر حتى الآن. كما أن استقاء جزء كبير من البرنامج من الجنوب العالمي يسلط الضوء على الاهتمام المتزايد والرغبة الكبيرة في جمع الأعمال الفنية غير الغربية،</w:t>
      </w:r>
      <w:r w:rsidR="00F53142" w:rsidRPr="001621F4">
        <w:rPr>
          <w:rFonts w:ascii="Arial" w:hAnsi="Arial" w:cs="Arial" w:hint="cs"/>
          <w:iCs/>
          <w:rtl/>
        </w:rPr>
        <w:t xml:space="preserve"> </w:t>
      </w:r>
      <w:r w:rsidRPr="001621F4">
        <w:rPr>
          <w:rFonts w:ascii="Arial" w:hAnsi="Arial" w:cs="Arial" w:hint="cs"/>
          <w:iCs/>
          <w:rtl/>
        </w:rPr>
        <w:t xml:space="preserve">وتعزيز مشهد المعرض خارج المراكز التقليدية لمنتدى الفن العالمي، والدور الذي يلعبه آرت دبي بصفته منصة للمنطقة. يسعدنا بشكل خاص إطلاق </w:t>
      </w:r>
      <w:r w:rsidR="00796C13" w:rsidRPr="001621F4">
        <w:rPr>
          <w:rFonts w:ascii="Arial" w:hAnsi="Arial" w:cs="Arial" w:hint="cs"/>
          <w:rtl/>
        </w:rPr>
        <w:t xml:space="preserve">" آرت دبي </w:t>
      </w:r>
      <w:r w:rsidR="00F63CFC" w:rsidRPr="001621F4">
        <w:rPr>
          <w:rFonts w:ascii="Arial" w:hAnsi="Arial" w:cs="Arial" w:hint="cs"/>
          <w:rtl/>
        </w:rPr>
        <w:t>ديجيتال</w:t>
      </w:r>
      <w:r w:rsidR="00796C13" w:rsidRPr="001621F4">
        <w:rPr>
          <w:rFonts w:ascii="Arial" w:hAnsi="Arial" w:cs="Arial" w:hint="cs"/>
          <w:rtl/>
        </w:rPr>
        <w:t>"</w:t>
      </w:r>
      <w:r w:rsidR="00F63CFC" w:rsidRPr="001621F4">
        <w:rPr>
          <w:rFonts w:ascii="Arial" w:hAnsi="Arial" w:cs="Arial" w:hint="cs"/>
          <w:rtl/>
        </w:rPr>
        <w:t xml:space="preserve"> </w:t>
      </w:r>
      <w:r w:rsidRPr="001621F4">
        <w:rPr>
          <w:rFonts w:ascii="Arial" w:hAnsi="Arial" w:cs="Arial" w:hint="cs"/>
          <w:iCs/>
          <w:rtl/>
        </w:rPr>
        <w:t>، والذي سيوفر جسرًا مهمًا ومطلوبًا يصل بين مجال التشفير العالمي سريع التطور وسوق الفنون الدولية."</w:t>
      </w:r>
    </w:p>
    <w:p w14:paraId="4A7702A4" w14:textId="77777777" w:rsidR="00290646" w:rsidRPr="001621F4" w:rsidRDefault="00290646" w:rsidP="00290646">
      <w:pPr>
        <w:spacing w:after="0" w:line="360" w:lineRule="auto"/>
        <w:jc w:val="both"/>
        <w:rPr>
          <w:rFonts w:ascii="Arial" w:hAnsi="Arial" w:cs="Arial"/>
          <w:sz w:val="12"/>
          <w:szCs w:val="12"/>
          <w:lang w:val="en-GB"/>
        </w:rPr>
      </w:pPr>
    </w:p>
    <w:p w14:paraId="55C89CD2" w14:textId="486C1F1F" w:rsidR="00290646" w:rsidRPr="001621F4" w:rsidRDefault="00290646" w:rsidP="00290646">
      <w:pPr>
        <w:bidi/>
        <w:spacing w:after="0" w:line="360" w:lineRule="auto"/>
        <w:jc w:val="both"/>
        <w:rPr>
          <w:rFonts w:ascii="Arial" w:hAnsi="Arial" w:cs="Arial"/>
          <w:rtl/>
        </w:rPr>
      </w:pPr>
      <w:r w:rsidRPr="001621F4">
        <w:rPr>
          <w:rFonts w:ascii="Arial" w:hAnsi="Arial" w:cs="Arial" w:hint="cs"/>
          <w:bCs/>
          <w:iCs/>
          <w:rtl/>
        </w:rPr>
        <w:t xml:space="preserve">يُقام معرض "آرت دبي" تحت رعاية صاحب السمو الشيخ محمد بن راشد بن سعيد آل مكتوم، نائب رئيس دولة الإمارات العربية المتحدة رئيس مجلس الوزراء حاكم إمارة دبي. </w:t>
      </w:r>
      <w:r w:rsidRPr="001621F4">
        <w:rPr>
          <w:rFonts w:ascii="Arial" w:hAnsi="Arial" w:cs="Arial" w:hint="cs"/>
          <w:rtl/>
        </w:rPr>
        <w:t>كذلك يُقام آرت دبي بالشراكة مع "مقتنيات أ.ر.م. القابضة الفنية". المعرض برعاية جوليوس باير. إضافة إلى أن هيئة الثقافة والفنون في دبي (دبي للثقافة) هي الشريك الإستراتيجي للمعرض.</w:t>
      </w:r>
    </w:p>
    <w:p w14:paraId="0AF7A5B9" w14:textId="77777777" w:rsidR="009E4C8E" w:rsidRPr="001621F4" w:rsidRDefault="009E4C8E" w:rsidP="009E4C8E">
      <w:pPr>
        <w:spacing w:after="0" w:line="360" w:lineRule="auto"/>
        <w:jc w:val="both"/>
        <w:rPr>
          <w:rFonts w:ascii="Arial" w:hAnsi="Arial" w:cs="Arial"/>
          <w:sz w:val="13"/>
          <w:lang w:val="en-GB"/>
        </w:rPr>
      </w:pPr>
    </w:p>
    <w:p w14:paraId="3A528651" w14:textId="6FD9A390" w:rsidR="009E4C8E" w:rsidRPr="001621F4" w:rsidRDefault="009E4C8E" w:rsidP="009E4C8E">
      <w:pPr>
        <w:bidi/>
        <w:spacing w:after="0" w:line="360" w:lineRule="auto"/>
        <w:jc w:val="both"/>
        <w:rPr>
          <w:rFonts w:ascii="Arial" w:hAnsi="Arial" w:cs="Arial"/>
          <w:rtl/>
        </w:rPr>
      </w:pPr>
      <w:r w:rsidRPr="001621F4">
        <w:rPr>
          <w:rFonts w:ascii="Arial" w:hAnsi="Arial" w:cs="Arial" w:hint="cs"/>
          <w:rtl/>
        </w:rPr>
        <w:t>اطّلع على قائمة صالات العرض المشاركة في آرت دبي 2022</w:t>
      </w:r>
      <w:hyperlink r:id="rId8" w:history="1">
        <w:r w:rsidRPr="001621F4">
          <w:rPr>
            <w:rStyle w:val="Hyperlink"/>
            <w:rFonts w:ascii="Arial" w:hAnsi="Arial" w:cs="Arial" w:hint="cs"/>
            <w:color w:val="auto"/>
            <w:rtl/>
          </w:rPr>
          <w:t xml:space="preserve"> هنا</w:t>
        </w:r>
      </w:hyperlink>
    </w:p>
    <w:p w14:paraId="027AF186" w14:textId="77777777" w:rsidR="00290646" w:rsidRPr="001621F4" w:rsidRDefault="00290646" w:rsidP="00290646">
      <w:pPr>
        <w:spacing w:after="0" w:line="360" w:lineRule="auto"/>
        <w:jc w:val="both"/>
        <w:rPr>
          <w:rFonts w:ascii="Arial" w:hAnsi="Arial" w:cs="Arial"/>
          <w:b/>
          <w:lang w:val="en-GB"/>
        </w:rPr>
      </w:pPr>
    </w:p>
    <w:p w14:paraId="24CA1646" w14:textId="0C350A92" w:rsidR="004632E9" w:rsidRPr="001621F4" w:rsidRDefault="004632E9" w:rsidP="00290646">
      <w:pPr>
        <w:bidi/>
        <w:spacing w:after="0" w:line="360" w:lineRule="auto"/>
        <w:jc w:val="both"/>
        <w:rPr>
          <w:rFonts w:ascii="Arial" w:hAnsi="Arial" w:cs="Arial"/>
          <w:bCs/>
          <w:rtl/>
        </w:rPr>
      </w:pPr>
      <w:r w:rsidRPr="001621F4">
        <w:rPr>
          <w:rFonts w:ascii="Arial" w:hAnsi="Arial" w:cs="Arial" w:hint="cs"/>
          <w:bCs/>
          <w:rtl/>
        </w:rPr>
        <w:t>برنامج معرض "آرت دبي" 2022</w:t>
      </w:r>
    </w:p>
    <w:p w14:paraId="6D904DFD" w14:textId="77777777" w:rsidR="00EE00DA" w:rsidRPr="001621F4" w:rsidRDefault="00EE00DA" w:rsidP="00290646">
      <w:pPr>
        <w:spacing w:after="0" w:line="360" w:lineRule="auto"/>
        <w:jc w:val="both"/>
        <w:rPr>
          <w:rFonts w:ascii="Arial" w:hAnsi="Arial" w:cs="Arial"/>
          <w:b/>
          <w:sz w:val="12"/>
          <w:szCs w:val="12"/>
          <w:lang w:val="en-GB"/>
        </w:rPr>
      </w:pPr>
    </w:p>
    <w:p w14:paraId="15EA79B1" w14:textId="0528C695" w:rsidR="004632E9" w:rsidRPr="001621F4" w:rsidRDefault="00C706B8" w:rsidP="00290646">
      <w:pPr>
        <w:bidi/>
        <w:spacing w:after="0" w:line="360" w:lineRule="auto"/>
        <w:jc w:val="both"/>
        <w:rPr>
          <w:rFonts w:ascii="Arial" w:hAnsi="Arial" w:cs="Arial"/>
          <w:rtl/>
        </w:rPr>
      </w:pPr>
      <w:r w:rsidRPr="001621F4">
        <w:rPr>
          <w:rFonts w:ascii="Arial" w:hAnsi="Arial" w:cs="Arial" w:hint="cs"/>
          <w:b/>
          <w:rtl/>
        </w:rPr>
        <w:t xml:space="preserve">في عام 2022، </w:t>
      </w:r>
      <w:r w:rsidR="00ED1E04" w:rsidRPr="001621F4">
        <w:rPr>
          <w:rFonts w:ascii="Arial" w:hAnsi="Arial" w:cs="Arial" w:hint="cs"/>
          <w:b/>
          <w:rtl/>
        </w:rPr>
        <w:t>سيضم "</w:t>
      </w:r>
      <w:r w:rsidR="00ED1E04" w:rsidRPr="001621F4">
        <w:rPr>
          <w:rFonts w:ascii="Arial" w:hAnsi="Arial" w:cs="Arial" w:hint="cs"/>
          <w:bCs/>
          <w:rtl/>
        </w:rPr>
        <w:t>آرت دبي للفنون المعاصرة</w:t>
      </w:r>
      <w:r w:rsidR="00ED1E04" w:rsidRPr="001621F4">
        <w:rPr>
          <w:rFonts w:ascii="Arial" w:hAnsi="Arial" w:cs="Arial" w:hint="cs"/>
          <w:b/>
          <w:rtl/>
        </w:rPr>
        <w:t xml:space="preserve">" </w:t>
      </w:r>
      <w:r w:rsidR="00FF599E" w:rsidRPr="001621F4">
        <w:rPr>
          <w:rFonts w:ascii="Arial" w:hAnsi="Arial" w:cs="Arial"/>
        </w:rPr>
        <w:t>77</w:t>
      </w:r>
      <w:r w:rsidR="00ED1E04" w:rsidRPr="001621F4">
        <w:rPr>
          <w:rFonts w:ascii="Arial" w:hAnsi="Arial" w:cs="Arial" w:hint="cs"/>
          <w:rtl/>
        </w:rPr>
        <w:t xml:space="preserve"> صالة ع</w:t>
      </w:r>
      <w:r w:rsidR="00796C13" w:rsidRPr="001621F4">
        <w:rPr>
          <w:rFonts w:ascii="Arial" w:hAnsi="Arial" w:cs="Arial" w:hint="cs"/>
          <w:rtl/>
        </w:rPr>
        <w:t xml:space="preserve">رض من 33 دولة، وسيرحب بخمسة عشر صالة عرض </w:t>
      </w:r>
      <w:r w:rsidR="00ED1E04" w:rsidRPr="001621F4">
        <w:rPr>
          <w:rFonts w:ascii="Arial" w:hAnsi="Arial" w:cs="Arial" w:hint="cs"/>
          <w:rtl/>
        </w:rPr>
        <w:t xml:space="preserve">لأول مرة في عام 2022. سيشمل المشاركون الجدد "أندرين شيبتينكو" (ستوكهولم/ باريس)، و"فورو سبيس" (بوغوتا)، و"إيسلا فلوتانت" (بوينس آيرس)، و"مارواني ميرسير" (بروكسل/ نوك/ زافينتيم)، </w:t>
      </w:r>
      <w:r w:rsidR="00ED1E04" w:rsidRPr="001621F4">
        <w:rPr>
          <w:rFonts w:ascii="Arial" w:hAnsi="Arial" w:cs="Arial"/>
        </w:rPr>
        <w:t>P420</w:t>
      </w:r>
      <w:r w:rsidR="00ED1E04" w:rsidRPr="001621F4">
        <w:rPr>
          <w:rFonts w:ascii="Arial" w:hAnsi="Arial" w:cs="Arial" w:hint="cs"/>
          <w:rtl/>
        </w:rPr>
        <w:t xml:space="preserve"> (بولونيا)، و"ريزوم" (الجزائر)، و"مشروع النافذة" ( موسكو/ تبليسي).</w:t>
      </w:r>
    </w:p>
    <w:p w14:paraId="3DB16FCB" w14:textId="77777777" w:rsidR="004632E9" w:rsidRPr="001621F4" w:rsidRDefault="004632E9" w:rsidP="00290646">
      <w:pPr>
        <w:spacing w:after="0" w:line="360" w:lineRule="auto"/>
        <w:jc w:val="both"/>
        <w:rPr>
          <w:rFonts w:ascii="Arial" w:hAnsi="Arial" w:cs="Arial"/>
          <w:sz w:val="12"/>
          <w:szCs w:val="12"/>
          <w:lang w:val="en-GB"/>
        </w:rPr>
      </w:pPr>
    </w:p>
    <w:p w14:paraId="5B1A8E18" w14:textId="2696610D" w:rsidR="004632E9" w:rsidRPr="001621F4" w:rsidRDefault="004632E9" w:rsidP="00290646">
      <w:pPr>
        <w:bidi/>
        <w:spacing w:after="0" w:line="360" w:lineRule="auto"/>
        <w:jc w:val="both"/>
        <w:rPr>
          <w:rFonts w:ascii="Arial" w:hAnsi="Arial" w:cs="Arial"/>
          <w:rtl/>
        </w:rPr>
      </w:pPr>
      <w:r w:rsidRPr="001621F4">
        <w:rPr>
          <w:rFonts w:ascii="Arial" w:hAnsi="Arial" w:cs="Arial" w:hint="cs"/>
          <w:b/>
          <w:rtl/>
        </w:rPr>
        <w:t>معرض "آرت دبي للفنون الحديثة" 2022</w:t>
      </w:r>
      <w:r w:rsidR="00796C13" w:rsidRPr="001621F4">
        <w:rPr>
          <w:rFonts w:ascii="Arial" w:hAnsi="Arial" w:cs="Arial" w:hint="cs"/>
          <w:rtl/>
        </w:rPr>
        <w:t xml:space="preserve"> ب</w:t>
      </w:r>
      <w:r w:rsidRPr="001621F4">
        <w:rPr>
          <w:rFonts w:ascii="Arial" w:hAnsi="Arial" w:cs="Arial" w:hint="cs"/>
          <w:rtl/>
        </w:rPr>
        <w:t xml:space="preserve">رعاية </w:t>
      </w:r>
      <w:r w:rsidR="00796C13" w:rsidRPr="001621F4">
        <w:rPr>
          <w:rFonts w:ascii="Arial" w:hAnsi="Arial" w:cs="Arial" w:hint="cs"/>
          <w:rtl/>
        </w:rPr>
        <w:t xml:space="preserve">القيمين </w:t>
      </w:r>
      <w:r w:rsidRPr="001621F4">
        <w:rPr>
          <w:rFonts w:ascii="Arial" w:hAnsi="Arial" w:cs="Arial" w:hint="cs"/>
          <w:bCs/>
          <w:rtl/>
        </w:rPr>
        <w:t>سام</w:t>
      </w:r>
      <w:r w:rsidRPr="001621F4">
        <w:rPr>
          <w:rFonts w:ascii="Arial" w:hAnsi="Arial" w:cs="Arial" w:hint="cs"/>
          <w:rtl/>
        </w:rPr>
        <w:t xml:space="preserve"> بردويل وتيل </w:t>
      </w:r>
      <w:r w:rsidRPr="001621F4">
        <w:rPr>
          <w:rFonts w:ascii="Arial" w:hAnsi="Arial" w:cs="Arial" w:hint="cs"/>
          <w:bCs/>
          <w:rtl/>
        </w:rPr>
        <w:t>فيلراث</w:t>
      </w:r>
      <w:r w:rsidRPr="001621F4">
        <w:rPr>
          <w:rFonts w:ascii="Arial" w:hAnsi="Arial" w:cs="Arial" w:hint="cs"/>
          <w:rtl/>
        </w:rPr>
        <w:t xml:space="preserve"> سيقدم عروضاً فردية لأعمال بجودة المتاحف على يد رواد القرن</w:t>
      </w:r>
      <w:r w:rsidR="00F53142" w:rsidRPr="001621F4">
        <w:rPr>
          <w:rFonts w:ascii="Arial" w:hAnsi="Arial" w:cs="Arial" w:hint="cs"/>
          <w:rtl/>
        </w:rPr>
        <w:t xml:space="preserve"> </w:t>
      </w:r>
      <w:r w:rsidRPr="001621F4">
        <w:rPr>
          <w:rFonts w:ascii="Arial" w:hAnsi="Arial" w:cs="Arial" w:hint="cs"/>
          <w:rtl/>
        </w:rPr>
        <w:t>العشرين من الشرق الأوسط وجنوب آسيا وأفريقيا. ومن بين الفنانين المميزين في عام 2022 "بيبي زغبي" (غاليري اجيال بيروت)؛ و"محمد قاسمي" (كومبتوار دي ماينز، مراكش)؛ و"عارف الريس" (غاليري صفير-زملر، بيروت/ هامبورغ)؛ و"رابين موندال" (داغ ورلد، نيودلهي/ مومباي/ نيويورك).</w:t>
      </w:r>
    </w:p>
    <w:p w14:paraId="3106F956" w14:textId="77777777" w:rsidR="00DE1D16" w:rsidRPr="001621F4" w:rsidRDefault="00DE1D16" w:rsidP="00DE1D16">
      <w:pPr>
        <w:spacing w:after="0" w:line="360" w:lineRule="auto"/>
        <w:jc w:val="both"/>
        <w:rPr>
          <w:rFonts w:ascii="Arial" w:hAnsi="Arial" w:cs="Arial"/>
          <w:sz w:val="11"/>
          <w:szCs w:val="12"/>
          <w:lang w:val="en-GB"/>
        </w:rPr>
      </w:pPr>
    </w:p>
    <w:p w14:paraId="739837FF" w14:textId="34885553" w:rsidR="00DE1D16" w:rsidRPr="001621F4" w:rsidRDefault="00796C13" w:rsidP="00DE1D16">
      <w:pPr>
        <w:bidi/>
        <w:spacing w:after="0" w:line="360" w:lineRule="auto"/>
        <w:jc w:val="both"/>
        <w:rPr>
          <w:rFonts w:ascii="Arial" w:hAnsi="Arial" w:cs="Arial"/>
          <w:rtl/>
        </w:rPr>
      </w:pPr>
      <w:r w:rsidRPr="001621F4">
        <w:rPr>
          <w:rFonts w:ascii="Arial" w:hAnsi="Arial" w:cs="Arial" w:hint="cs"/>
          <w:b/>
          <w:rtl/>
        </w:rPr>
        <w:t>"</w:t>
      </w:r>
      <w:r w:rsidR="00DE1D16" w:rsidRPr="001621F4">
        <w:rPr>
          <w:rFonts w:ascii="Arial" w:hAnsi="Arial" w:cs="Arial" w:hint="cs"/>
          <w:b/>
          <w:rtl/>
        </w:rPr>
        <w:t xml:space="preserve">بوابة" </w:t>
      </w:r>
      <w:r w:rsidR="00DE1D16" w:rsidRPr="001621F4">
        <w:rPr>
          <w:rFonts w:ascii="Arial" w:hAnsi="Arial" w:cs="Arial" w:hint="cs"/>
          <w:rtl/>
        </w:rPr>
        <w:t>تضم حصريًا الأعمال التي نُفّذت في العام الماضي أو مخصصة للمعرض - ستقدم عشرة عروض فردية، بما في ذلك ستة عارضين لأول مرة: "تارك" (مومباي)، و"نيتشر مورت" (نيودلهي)، و"فيجيلو جونزاليس" (</w:t>
      </w:r>
      <w:r w:rsidR="0011388B" w:rsidRPr="001621F4">
        <w:rPr>
          <w:rFonts w:ascii="Arial" w:hAnsi="Arial" w:cs="Arial" w:hint="cs"/>
          <w:rtl/>
        </w:rPr>
        <w:t>كوسكو</w:t>
      </w:r>
      <w:r w:rsidR="00DE1D16" w:rsidRPr="001621F4">
        <w:rPr>
          <w:rFonts w:ascii="Arial" w:hAnsi="Arial" w:cs="Arial" w:hint="cs"/>
          <w:rtl/>
        </w:rPr>
        <w:t>)، ومعرض "جهمك للفن المعاصر" (لواندا)، و"جاليريا مادراجوا" (لشبونة)، و"ريليه جاليري" (لاغوس).</w:t>
      </w:r>
    </w:p>
    <w:p w14:paraId="2506A736" w14:textId="77777777" w:rsidR="004632E9" w:rsidRPr="001621F4" w:rsidRDefault="004632E9" w:rsidP="00290646">
      <w:pPr>
        <w:spacing w:after="0" w:line="360" w:lineRule="auto"/>
        <w:jc w:val="both"/>
        <w:rPr>
          <w:rFonts w:ascii="Arial" w:hAnsi="Arial" w:cs="Arial"/>
          <w:sz w:val="12"/>
          <w:szCs w:val="12"/>
          <w:lang w:val="en-GB"/>
        </w:rPr>
      </w:pPr>
    </w:p>
    <w:p w14:paraId="558BF45D" w14:textId="23658FA5" w:rsidR="00D65A90" w:rsidRPr="001621F4" w:rsidRDefault="00D65A90" w:rsidP="00290646">
      <w:pPr>
        <w:bidi/>
        <w:spacing w:after="0" w:line="360" w:lineRule="auto"/>
        <w:jc w:val="both"/>
        <w:rPr>
          <w:rFonts w:ascii="Arial" w:hAnsi="Arial" w:cs="Arial"/>
          <w:rtl/>
        </w:rPr>
      </w:pPr>
      <w:r w:rsidRPr="001621F4">
        <w:rPr>
          <w:rFonts w:ascii="Arial" w:hAnsi="Arial" w:cs="Arial" w:hint="cs"/>
          <w:rtl/>
        </w:rPr>
        <w:t xml:space="preserve">بعد الإطلاق الناجح في مارس 2021، يسُرّ آرت دبي أيضًا أن تؤكد عودة برنامج دعم </w:t>
      </w:r>
      <w:r w:rsidR="00796C13" w:rsidRPr="001621F4">
        <w:rPr>
          <w:rFonts w:ascii="Arial" w:hAnsi="Arial" w:cs="Arial" w:hint="cs"/>
          <w:rtl/>
        </w:rPr>
        <w:t>صالات العرض</w:t>
      </w:r>
      <w:r w:rsidRPr="001621F4">
        <w:rPr>
          <w:rFonts w:ascii="Arial" w:hAnsi="Arial" w:cs="Arial" w:hint="cs"/>
          <w:rtl/>
        </w:rPr>
        <w:t xml:space="preserve"> المبتكر ، إذ تدفع المعارض المقبولة رسوم ا</w:t>
      </w:r>
      <w:r w:rsidR="00796C13" w:rsidRPr="001621F4">
        <w:rPr>
          <w:rFonts w:ascii="Arial" w:hAnsi="Arial" w:cs="Arial" w:hint="cs"/>
          <w:rtl/>
        </w:rPr>
        <w:t xml:space="preserve">لجناح بناءً على المبيعات فقط. </w:t>
      </w:r>
      <w:r w:rsidRPr="001621F4">
        <w:rPr>
          <w:rFonts w:ascii="Arial" w:hAnsi="Arial" w:cs="Arial" w:hint="cs"/>
          <w:rtl/>
        </w:rPr>
        <w:t>بالنسبة إلى معرض</w:t>
      </w:r>
      <w:r w:rsidR="00796C13" w:rsidRPr="001621F4">
        <w:rPr>
          <w:rFonts w:ascii="Arial" w:hAnsi="Arial" w:cs="Arial" w:hint="cs"/>
          <w:rtl/>
        </w:rPr>
        <w:t>"آرت دبي"</w:t>
      </w:r>
      <w:r w:rsidRPr="001621F4">
        <w:rPr>
          <w:rFonts w:ascii="Arial" w:hAnsi="Arial" w:cs="Arial" w:hint="cs"/>
          <w:rtl/>
        </w:rPr>
        <w:t xml:space="preserve"> 2022 ، فإن ال</w:t>
      </w:r>
      <w:r w:rsidR="00796C13" w:rsidRPr="001621F4">
        <w:rPr>
          <w:rFonts w:ascii="Arial" w:hAnsi="Arial" w:cs="Arial" w:hint="cs"/>
          <w:rtl/>
        </w:rPr>
        <w:t>برنامج متا</w:t>
      </w:r>
      <w:r w:rsidRPr="001621F4">
        <w:rPr>
          <w:rFonts w:ascii="Arial" w:hAnsi="Arial" w:cs="Arial" w:hint="cs"/>
          <w:rtl/>
        </w:rPr>
        <w:t>ح لصالات العرض التي تشكلت في السنوات الخمس الماضية والتي إما تقام في الجنوب العالمي أو تمثل فنانين منه.</w:t>
      </w:r>
    </w:p>
    <w:p w14:paraId="0E9614DF" w14:textId="77777777" w:rsidR="006A720F" w:rsidRPr="001621F4" w:rsidRDefault="006A720F" w:rsidP="00290646">
      <w:pPr>
        <w:spacing w:after="0" w:line="360" w:lineRule="auto"/>
        <w:jc w:val="both"/>
        <w:rPr>
          <w:rFonts w:ascii="Arial" w:hAnsi="Arial" w:cs="Arial"/>
          <w:sz w:val="18"/>
          <w:lang w:val="en-GB"/>
        </w:rPr>
      </w:pPr>
    </w:p>
    <w:p w14:paraId="7B0264E9" w14:textId="106E5B32" w:rsidR="004632E9" w:rsidRPr="001621F4" w:rsidRDefault="006612D9" w:rsidP="006612D9">
      <w:pPr>
        <w:spacing w:after="0" w:line="360" w:lineRule="auto"/>
        <w:jc w:val="right"/>
        <w:rPr>
          <w:rFonts w:ascii="Arial" w:hAnsi="Arial" w:cs="Arial"/>
          <w:sz w:val="12"/>
          <w:szCs w:val="12"/>
          <w:lang w:val="en-GB"/>
        </w:rPr>
      </w:pPr>
      <w:r w:rsidRPr="001621F4">
        <w:rPr>
          <w:rFonts w:ascii="Arial" w:hAnsi="Arial" w:cs="Arial" w:hint="cs"/>
          <w:b/>
          <w:rtl/>
        </w:rPr>
        <w:t>آرت دبي ديجيتال</w:t>
      </w:r>
    </w:p>
    <w:p w14:paraId="756017C3" w14:textId="77171DB0" w:rsidR="001F513A" w:rsidRPr="001621F4" w:rsidRDefault="001F513A" w:rsidP="00290646">
      <w:pPr>
        <w:bidi/>
        <w:spacing w:after="0" w:line="360" w:lineRule="auto"/>
        <w:jc w:val="both"/>
        <w:rPr>
          <w:rFonts w:ascii="Arial" w:hAnsi="Arial" w:cs="Arial"/>
          <w:strike/>
          <w:rtl/>
        </w:rPr>
      </w:pPr>
      <w:r w:rsidRPr="001621F4">
        <w:rPr>
          <w:rFonts w:ascii="Arial" w:hAnsi="Arial" w:cs="Arial" w:hint="cs"/>
          <w:rtl/>
        </w:rPr>
        <w:t>مع استمرار عالم الفن في التكيف والتطور في المجالات الرقمية و</w:t>
      </w:r>
      <w:r w:rsidR="001D48FC" w:rsidRPr="001621F4">
        <w:rPr>
          <w:rFonts w:ascii="Arial" w:hAnsi="Arial" w:cs="Arial" w:hint="cs"/>
          <w:rtl/>
        </w:rPr>
        <w:t>الرمو</w:t>
      </w:r>
      <w:r w:rsidR="001D48FC" w:rsidRPr="001621F4">
        <w:rPr>
          <w:rFonts w:ascii="Arial" w:hAnsi="Arial" w:cs="Arial" w:hint="cs"/>
          <w:b/>
          <w:rtl/>
        </w:rPr>
        <w:t>ز</w:t>
      </w:r>
      <w:r w:rsidR="001D48FC" w:rsidRPr="001621F4">
        <w:rPr>
          <w:rFonts w:ascii="Arial" w:hAnsi="Arial" w:cs="Arial" w:hint="cs"/>
          <w:rtl/>
        </w:rPr>
        <w:t xml:space="preserve">غيرقابلة </w:t>
      </w:r>
      <w:r w:rsidR="001D48FC" w:rsidRPr="001621F4">
        <w:rPr>
          <w:rFonts w:ascii="Arial" w:hAnsi="Arial" w:cs="Arial"/>
          <w:rtl/>
        </w:rPr>
        <w:t>لل</w:t>
      </w:r>
      <w:r w:rsidR="001D48FC" w:rsidRPr="001621F4">
        <w:rPr>
          <w:rFonts w:ascii="Arial" w:hAnsi="Arial" w:cs="Arial" w:hint="cs"/>
          <w:rtl/>
        </w:rPr>
        <w:t>اس</w:t>
      </w:r>
      <w:r w:rsidR="001D48FC" w:rsidRPr="001621F4">
        <w:rPr>
          <w:rFonts w:ascii="Arial" w:hAnsi="Arial" w:cs="Arial"/>
          <w:rtl/>
        </w:rPr>
        <w:t>تبدال</w:t>
      </w:r>
      <w:r w:rsidR="001D48FC" w:rsidRPr="001621F4">
        <w:rPr>
          <w:rFonts w:ascii="Arial" w:hAnsi="Arial" w:cs="Arial" w:hint="cs"/>
        </w:rPr>
        <w:t xml:space="preserve"> </w:t>
      </w:r>
      <w:r w:rsidRPr="001621F4">
        <w:rPr>
          <w:rFonts w:ascii="Arial" w:hAnsi="Arial" w:cs="Arial" w:hint="cs"/>
        </w:rPr>
        <w:t>(</w:t>
      </w:r>
      <w:r w:rsidRPr="001621F4">
        <w:rPr>
          <w:rFonts w:ascii="Arial" w:hAnsi="Arial" w:cs="Arial"/>
        </w:rPr>
        <w:t>NFT)</w:t>
      </w:r>
      <w:r w:rsidRPr="001621F4">
        <w:rPr>
          <w:rFonts w:ascii="Arial" w:hAnsi="Arial" w:cs="Arial" w:hint="cs"/>
          <w:rtl/>
        </w:rPr>
        <w:t>، تظهر مجتمعات جديدة لدعم هذه المجالات، وبخاصة المبدعين وأصحاب المصلحة الجدد.</w:t>
      </w:r>
      <w:r w:rsidR="004B5A61" w:rsidRPr="001621F4">
        <w:rPr>
          <w:rFonts w:ascii="Arial" w:hAnsi="Arial" w:cs="Arial" w:hint="cs"/>
          <w:rtl/>
        </w:rPr>
        <w:t xml:space="preserve"> </w:t>
      </w:r>
    </w:p>
    <w:p w14:paraId="0164CF05" w14:textId="77777777" w:rsidR="001F513A" w:rsidRPr="001621F4" w:rsidRDefault="001F513A" w:rsidP="00290646">
      <w:pPr>
        <w:spacing w:after="0" w:line="360" w:lineRule="auto"/>
        <w:jc w:val="both"/>
        <w:rPr>
          <w:rFonts w:ascii="Arial" w:hAnsi="Arial" w:cs="Arial"/>
          <w:sz w:val="16"/>
          <w:lang w:val="en-GB"/>
        </w:rPr>
      </w:pPr>
    </w:p>
    <w:p w14:paraId="4D353E89" w14:textId="0492B881" w:rsidR="004632E9" w:rsidRPr="001621F4" w:rsidRDefault="004632E9" w:rsidP="00290646">
      <w:pPr>
        <w:bidi/>
        <w:spacing w:after="0" w:line="360" w:lineRule="auto"/>
        <w:jc w:val="both"/>
        <w:rPr>
          <w:rFonts w:ascii="Arial" w:hAnsi="Arial" w:cs="Arial"/>
        </w:rPr>
      </w:pPr>
      <w:r w:rsidRPr="001621F4">
        <w:rPr>
          <w:rFonts w:ascii="Arial" w:hAnsi="Arial" w:cs="Arial" w:hint="cs"/>
          <w:rtl/>
        </w:rPr>
        <w:t xml:space="preserve">سيتضمن </w:t>
      </w:r>
      <w:r w:rsidR="006612D9" w:rsidRPr="001621F4">
        <w:rPr>
          <w:rFonts w:ascii="Arial" w:hAnsi="Arial" w:cs="Arial" w:hint="cs"/>
          <w:b/>
          <w:rtl/>
        </w:rPr>
        <w:t>" آرت دبي ديجيتال</w:t>
      </w:r>
      <w:r w:rsidR="006612D9" w:rsidRPr="001621F4">
        <w:rPr>
          <w:rFonts w:ascii="Arial" w:hAnsi="Arial" w:cs="Arial" w:hint="cs"/>
          <w:rtl/>
        </w:rPr>
        <w:t>"</w:t>
      </w:r>
      <w:r w:rsidR="006612D9" w:rsidRPr="001621F4">
        <w:rPr>
          <w:rFonts w:ascii="Arial" w:hAnsi="Arial" w:cs="Arial" w:hint="cs"/>
          <w:b/>
          <w:rtl/>
        </w:rPr>
        <w:t xml:space="preserve"> </w:t>
      </w:r>
      <w:r w:rsidRPr="001621F4">
        <w:rPr>
          <w:rFonts w:ascii="Arial" w:hAnsi="Arial" w:cs="Arial" w:hint="cs"/>
          <w:rtl/>
        </w:rPr>
        <w:t>قسمًا مخصصًا للمعرض برعاية "كريس فوسنر"، متخصص شبكة ويب3 ومدير "معهد تروبيكال فيوتشرز"  (سيبو، الفلبين)، والذي س</w:t>
      </w:r>
      <w:r w:rsidR="001D48FC" w:rsidRPr="001621F4">
        <w:rPr>
          <w:rFonts w:ascii="Arial" w:hAnsi="Arial" w:cs="Arial" w:hint="cs"/>
          <w:rtl/>
        </w:rPr>
        <w:t>يشمل منصات دولية رائدة تعمل مع الرمو</w:t>
      </w:r>
      <w:r w:rsidR="001D48FC" w:rsidRPr="001621F4">
        <w:rPr>
          <w:rFonts w:ascii="Arial" w:hAnsi="Arial" w:cs="Arial" w:hint="cs"/>
          <w:b/>
          <w:rtl/>
        </w:rPr>
        <w:t>ز</w:t>
      </w:r>
      <w:r w:rsidR="001D48FC" w:rsidRPr="001621F4">
        <w:rPr>
          <w:rFonts w:ascii="Arial" w:hAnsi="Arial" w:cs="Arial" w:hint="cs"/>
          <w:rtl/>
        </w:rPr>
        <w:t xml:space="preserve">غيرقابلة </w:t>
      </w:r>
      <w:r w:rsidR="001D48FC" w:rsidRPr="001621F4">
        <w:rPr>
          <w:rFonts w:ascii="Arial" w:hAnsi="Arial" w:cs="Arial"/>
          <w:rtl/>
        </w:rPr>
        <w:t>لل</w:t>
      </w:r>
      <w:r w:rsidR="001D48FC" w:rsidRPr="001621F4">
        <w:rPr>
          <w:rFonts w:ascii="Arial" w:hAnsi="Arial" w:cs="Arial" w:hint="cs"/>
          <w:rtl/>
        </w:rPr>
        <w:t>اس</w:t>
      </w:r>
      <w:r w:rsidR="001D48FC" w:rsidRPr="001621F4">
        <w:rPr>
          <w:rFonts w:ascii="Arial" w:hAnsi="Arial" w:cs="Arial"/>
          <w:rtl/>
        </w:rPr>
        <w:t>تبدال</w:t>
      </w:r>
      <w:r w:rsidR="001D48FC" w:rsidRPr="001621F4">
        <w:rPr>
          <w:rFonts w:ascii="Arial" w:hAnsi="Arial" w:cs="Arial" w:hint="cs"/>
        </w:rPr>
        <w:t xml:space="preserve"> </w:t>
      </w:r>
      <w:r w:rsidRPr="001621F4">
        <w:rPr>
          <w:rFonts w:ascii="Arial" w:hAnsi="Arial" w:cs="Arial" w:hint="cs"/>
        </w:rPr>
        <w:t>(</w:t>
      </w:r>
      <w:r w:rsidRPr="001621F4">
        <w:rPr>
          <w:rFonts w:ascii="Arial" w:hAnsi="Arial" w:cs="Arial"/>
        </w:rPr>
        <w:t>NFTs)</w:t>
      </w:r>
      <w:r w:rsidRPr="001621F4">
        <w:rPr>
          <w:rFonts w:ascii="Arial" w:hAnsi="Arial" w:cs="Arial" w:hint="cs"/>
          <w:rtl/>
        </w:rPr>
        <w:t xml:space="preserve">؛ والمعارض المعاصرة مع </w:t>
      </w:r>
      <w:r w:rsidR="009D25C1" w:rsidRPr="001621F4">
        <w:rPr>
          <w:rFonts w:ascii="Arial" w:hAnsi="Arial" w:cs="Arial" w:hint="cs"/>
          <w:rtl/>
        </w:rPr>
        <w:t xml:space="preserve">المشاريع المخصصة للفن الرقمي </w:t>
      </w:r>
      <w:r w:rsidR="001D48FC" w:rsidRPr="001621F4">
        <w:rPr>
          <w:rFonts w:ascii="Arial" w:hAnsi="Arial" w:cs="Arial" w:hint="cs"/>
          <w:rtl/>
        </w:rPr>
        <w:t>الرمو</w:t>
      </w:r>
      <w:r w:rsidR="001D48FC" w:rsidRPr="001621F4">
        <w:rPr>
          <w:rFonts w:ascii="Arial" w:hAnsi="Arial" w:cs="Arial" w:hint="cs"/>
          <w:b/>
          <w:rtl/>
        </w:rPr>
        <w:t>ز</w:t>
      </w:r>
      <w:r w:rsidR="001D48FC" w:rsidRPr="001621F4">
        <w:rPr>
          <w:rFonts w:ascii="Arial" w:hAnsi="Arial" w:cs="Arial" w:hint="cs"/>
          <w:rtl/>
        </w:rPr>
        <w:t xml:space="preserve">غيرقابلة </w:t>
      </w:r>
      <w:r w:rsidR="001D48FC" w:rsidRPr="001621F4">
        <w:rPr>
          <w:rFonts w:ascii="Arial" w:hAnsi="Arial" w:cs="Arial"/>
          <w:rtl/>
        </w:rPr>
        <w:t>لل</w:t>
      </w:r>
      <w:r w:rsidR="001D48FC" w:rsidRPr="001621F4">
        <w:rPr>
          <w:rFonts w:ascii="Arial" w:hAnsi="Arial" w:cs="Arial" w:hint="cs"/>
          <w:rtl/>
        </w:rPr>
        <w:t>اس</w:t>
      </w:r>
      <w:r w:rsidR="001D48FC" w:rsidRPr="001621F4">
        <w:rPr>
          <w:rFonts w:ascii="Arial" w:hAnsi="Arial" w:cs="Arial"/>
          <w:rtl/>
        </w:rPr>
        <w:t>تبدال</w:t>
      </w:r>
      <w:r w:rsidR="001D48FC" w:rsidRPr="001621F4">
        <w:rPr>
          <w:rFonts w:ascii="Arial" w:hAnsi="Arial" w:cs="Arial" w:hint="cs"/>
        </w:rPr>
        <w:t xml:space="preserve"> </w:t>
      </w:r>
      <w:r w:rsidRPr="001621F4">
        <w:rPr>
          <w:rFonts w:ascii="Arial" w:hAnsi="Arial" w:cs="Arial" w:hint="cs"/>
        </w:rPr>
        <w:t>(</w:t>
      </w:r>
      <w:r w:rsidRPr="001621F4">
        <w:rPr>
          <w:rFonts w:ascii="Arial" w:hAnsi="Arial" w:cs="Arial"/>
        </w:rPr>
        <w:t>NFTs)</w:t>
      </w:r>
      <w:r w:rsidRPr="001621F4">
        <w:rPr>
          <w:rFonts w:ascii="Arial" w:hAnsi="Arial" w:cs="Arial" w:hint="cs"/>
          <w:rtl/>
        </w:rPr>
        <w:t xml:space="preserve">؛ وصالات العرض التي تعمل بالفن الرقمي منذ الثمانينيات؛ ومواقع التجارة الإلكترونية </w:t>
      </w:r>
      <w:r w:rsidRPr="001621F4">
        <w:rPr>
          <w:rFonts w:ascii="Arial" w:hAnsi="Arial" w:cs="Arial"/>
        </w:rPr>
        <w:t>NFT</w:t>
      </w:r>
      <w:r w:rsidRPr="001621F4">
        <w:rPr>
          <w:rFonts w:ascii="Arial" w:hAnsi="Arial" w:cs="Arial" w:hint="cs"/>
          <w:rtl/>
        </w:rPr>
        <w:t xml:space="preserve"> والمنظمات التي تحول الفن المادي الحالي إلى </w:t>
      </w:r>
      <w:r w:rsidR="001D48FC" w:rsidRPr="001621F4">
        <w:rPr>
          <w:rFonts w:ascii="Arial" w:hAnsi="Arial" w:cs="Arial" w:hint="cs"/>
          <w:rtl/>
        </w:rPr>
        <w:t>الرمو</w:t>
      </w:r>
      <w:r w:rsidR="001D48FC" w:rsidRPr="001621F4">
        <w:rPr>
          <w:rFonts w:ascii="Arial" w:hAnsi="Arial" w:cs="Arial" w:hint="cs"/>
          <w:b/>
          <w:rtl/>
        </w:rPr>
        <w:t>ز</w:t>
      </w:r>
      <w:r w:rsidR="001D48FC" w:rsidRPr="001621F4">
        <w:rPr>
          <w:rFonts w:ascii="Arial" w:hAnsi="Arial" w:cs="Arial" w:hint="cs"/>
          <w:rtl/>
        </w:rPr>
        <w:t xml:space="preserve">غيرقابلة </w:t>
      </w:r>
      <w:r w:rsidR="001D48FC" w:rsidRPr="001621F4">
        <w:rPr>
          <w:rFonts w:ascii="Arial" w:hAnsi="Arial" w:cs="Arial"/>
          <w:rtl/>
        </w:rPr>
        <w:t>لل</w:t>
      </w:r>
      <w:r w:rsidR="001D48FC" w:rsidRPr="001621F4">
        <w:rPr>
          <w:rFonts w:ascii="Arial" w:hAnsi="Arial" w:cs="Arial" w:hint="cs"/>
          <w:rtl/>
        </w:rPr>
        <w:t>اس</w:t>
      </w:r>
      <w:r w:rsidR="001D48FC" w:rsidRPr="001621F4">
        <w:rPr>
          <w:rFonts w:ascii="Arial" w:hAnsi="Arial" w:cs="Arial"/>
          <w:rtl/>
        </w:rPr>
        <w:t>تبدال</w:t>
      </w:r>
      <w:r w:rsidR="001D48FC" w:rsidRPr="001621F4">
        <w:rPr>
          <w:rFonts w:ascii="Arial" w:hAnsi="Arial" w:cs="Arial" w:hint="cs"/>
          <w:rtl/>
        </w:rPr>
        <w:t xml:space="preserve"> </w:t>
      </w:r>
      <w:r w:rsidRPr="001621F4">
        <w:rPr>
          <w:rFonts w:ascii="Arial" w:hAnsi="Arial" w:cs="Arial" w:hint="cs"/>
          <w:rtl/>
        </w:rPr>
        <w:t>(</w:t>
      </w:r>
      <w:r w:rsidRPr="001621F4">
        <w:rPr>
          <w:rFonts w:ascii="Arial" w:hAnsi="Arial" w:cs="Arial"/>
        </w:rPr>
        <w:t>NFTs</w:t>
      </w:r>
      <w:r w:rsidRPr="001621F4">
        <w:rPr>
          <w:rFonts w:ascii="Arial" w:hAnsi="Arial" w:cs="Arial" w:hint="cs"/>
          <w:rtl/>
        </w:rPr>
        <w:t xml:space="preserve">). كما سيشمل المشاركون، الذين يشكلون قاعدة جغرافية واسعة ويضم كل من المعارض التقليدية والمنصات الرقمية، </w:t>
      </w:r>
      <w:r w:rsidRPr="001621F4">
        <w:rPr>
          <w:rFonts w:ascii="Arial" w:hAnsi="Arial" w:cs="Arial" w:hint="cs"/>
          <w:b/>
          <w:rtl/>
        </w:rPr>
        <w:t>إنستيتوت</w:t>
      </w:r>
      <w:r w:rsidRPr="001621F4">
        <w:rPr>
          <w:rFonts w:ascii="Arial" w:hAnsi="Arial" w:cs="Arial" w:hint="cs"/>
          <w:rtl/>
        </w:rPr>
        <w:t xml:space="preserve">، </w:t>
      </w:r>
      <w:r w:rsidRPr="001621F4">
        <w:rPr>
          <w:rFonts w:ascii="Arial" w:hAnsi="Arial" w:cs="Arial" w:hint="cs"/>
          <w:b/>
          <w:rtl/>
        </w:rPr>
        <w:t>بوستماسترز</w:t>
      </w:r>
      <w:r w:rsidRPr="001621F4">
        <w:rPr>
          <w:rFonts w:ascii="Arial" w:hAnsi="Arial" w:cs="Arial" w:hint="cs"/>
          <w:rtl/>
        </w:rPr>
        <w:t xml:space="preserve">،  </w:t>
      </w:r>
      <w:r w:rsidRPr="001621F4">
        <w:rPr>
          <w:rFonts w:ascii="Arial" w:hAnsi="Arial" w:cs="Arial" w:hint="cs"/>
          <w:b/>
          <w:rtl/>
        </w:rPr>
        <w:t>برايت مومنتس</w:t>
      </w:r>
      <w:r w:rsidRPr="001621F4">
        <w:rPr>
          <w:rFonts w:ascii="Arial" w:hAnsi="Arial" w:cs="Arial" w:hint="cs"/>
          <w:rtl/>
        </w:rPr>
        <w:t xml:space="preserve">، </w:t>
      </w:r>
      <w:r w:rsidRPr="001621F4">
        <w:rPr>
          <w:rFonts w:ascii="Arial" w:hAnsi="Arial" w:cs="Arial" w:hint="cs"/>
          <w:b/>
          <w:rtl/>
        </w:rPr>
        <w:t>هوريزونز سو فار وأورا</w:t>
      </w:r>
      <w:r w:rsidRPr="001621F4">
        <w:rPr>
          <w:rFonts w:ascii="Arial" w:hAnsi="Arial" w:cs="Arial" w:hint="cs"/>
          <w:rtl/>
        </w:rPr>
        <w:t xml:space="preserve">، </w:t>
      </w:r>
      <w:r w:rsidRPr="001621F4">
        <w:rPr>
          <w:rFonts w:ascii="Arial" w:hAnsi="Arial" w:cs="Arial" w:hint="cs"/>
          <w:b/>
          <w:rtl/>
        </w:rPr>
        <w:t>سايبر بات</w:t>
      </w:r>
      <w:r w:rsidRPr="001621F4">
        <w:rPr>
          <w:rFonts w:ascii="Arial" w:hAnsi="Arial" w:cs="Arial" w:hint="cs"/>
          <w:rtl/>
        </w:rPr>
        <w:t xml:space="preserve">، </w:t>
      </w:r>
      <w:r w:rsidRPr="001621F4">
        <w:rPr>
          <w:rFonts w:ascii="Arial" w:hAnsi="Arial" w:cs="Arial" w:hint="cs"/>
          <w:b/>
          <w:rtl/>
        </w:rPr>
        <w:t>إيميرجيست</w:t>
      </w:r>
      <w:r w:rsidRPr="001621F4">
        <w:rPr>
          <w:rFonts w:ascii="Arial" w:hAnsi="Arial" w:cs="Arial" w:hint="cs"/>
          <w:rtl/>
        </w:rPr>
        <w:t xml:space="preserve">، </w:t>
      </w:r>
      <w:r w:rsidRPr="001621F4">
        <w:rPr>
          <w:rFonts w:ascii="Arial" w:hAnsi="Arial" w:cs="Arial" w:hint="cs"/>
          <w:b/>
          <w:rtl/>
        </w:rPr>
        <w:t xml:space="preserve">برنامج </w:t>
      </w:r>
      <w:r w:rsidR="001D48FC" w:rsidRPr="001621F4">
        <w:rPr>
          <w:rFonts w:ascii="Arial" w:hAnsi="Arial" w:cs="Arial" w:hint="cs"/>
          <w:rtl/>
        </w:rPr>
        <w:t>الرمو</w:t>
      </w:r>
      <w:r w:rsidR="001D48FC" w:rsidRPr="001621F4">
        <w:rPr>
          <w:rFonts w:ascii="Arial" w:hAnsi="Arial" w:cs="Arial" w:hint="cs"/>
          <w:b/>
          <w:rtl/>
        </w:rPr>
        <w:t>ز</w:t>
      </w:r>
      <w:r w:rsidR="001D48FC" w:rsidRPr="001621F4">
        <w:rPr>
          <w:rFonts w:ascii="Arial" w:hAnsi="Arial" w:cs="Arial" w:hint="cs"/>
          <w:rtl/>
        </w:rPr>
        <w:t xml:space="preserve">غيرقابلة </w:t>
      </w:r>
      <w:r w:rsidR="001D48FC" w:rsidRPr="001621F4">
        <w:rPr>
          <w:rFonts w:ascii="Arial" w:hAnsi="Arial" w:cs="Arial"/>
          <w:rtl/>
        </w:rPr>
        <w:t>لل</w:t>
      </w:r>
      <w:r w:rsidR="001D48FC" w:rsidRPr="001621F4">
        <w:rPr>
          <w:rFonts w:ascii="Arial" w:hAnsi="Arial" w:cs="Arial" w:hint="cs"/>
          <w:rtl/>
        </w:rPr>
        <w:t>اس</w:t>
      </w:r>
      <w:r w:rsidR="001D48FC" w:rsidRPr="001621F4">
        <w:rPr>
          <w:rFonts w:ascii="Arial" w:hAnsi="Arial" w:cs="Arial"/>
          <w:rtl/>
        </w:rPr>
        <w:t>تبدال</w:t>
      </w:r>
      <w:r w:rsidRPr="001621F4">
        <w:rPr>
          <w:rFonts w:ascii="Arial" w:hAnsi="Arial" w:cs="Arial" w:hint="cs"/>
          <w:b/>
          <w:rtl/>
        </w:rPr>
        <w:t xml:space="preserve"> (</w:t>
      </w:r>
      <w:r w:rsidRPr="001621F4">
        <w:rPr>
          <w:rFonts w:ascii="Arial" w:hAnsi="Arial" w:cs="Arial"/>
          <w:b/>
        </w:rPr>
        <w:t>NFT</w:t>
      </w:r>
      <w:r w:rsidRPr="001621F4">
        <w:rPr>
          <w:rFonts w:ascii="Arial" w:hAnsi="Arial" w:cs="Arial" w:hint="cs"/>
          <w:b/>
          <w:rtl/>
        </w:rPr>
        <w:t>) آسيا</w:t>
      </w:r>
      <w:r w:rsidRPr="001621F4">
        <w:rPr>
          <w:rFonts w:ascii="Arial" w:hAnsi="Arial" w:cs="Arial" w:hint="cs"/>
          <w:rtl/>
        </w:rPr>
        <w:t xml:space="preserve"> .</w:t>
      </w:r>
    </w:p>
    <w:p w14:paraId="0068313E" w14:textId="77777777" w:rsidR="00C27743" w:rsidRPr="001621F4" w:rsidRDefault="00C27743" w:rsidP="00C27743">
      <w:pPr>
        <w:bidi/>
        <w:spacing w:after="0" w:line="360" w:lineRule="auto"/>
        <w:jc w:val="both"/>
        <w:rPr>
          <w:rFonts w:ascii="Arial" w:hAnsi="Arial" w:cs="Arial"/>
          <w:rtl/>
        </w:rPr>
      </w:pPr>
    </w:p>
    <w:p w14:paraId="5AD955BC" w14:textId="6692CB50" w:rsidR="00C27743" w:rsidRPr="001621F4" w:rsidRDefault="00C27743" w:rsidP="00F1220B">
      <w:pPr>
        <w:bidi/>
        <w:spacing w:after="0" w:line="360" w:lineRule="auto"/>
        <w:jc w:val="both"/>
        <w:rPr>
          <w:rFonts w:ascii="Arial" w:hAnsi="Arial" w:cs="Arial"/>
        </w:rPr>
      </w:pPr>
      <w:r w:rsidRPr="001621F4">
        <w:rPr>
          <w:rFonts w:ascii="Arial" w:hAnsi="Arial" w:cs="Arial"/>
          <w:rtl/>
        </w:rPr>
        <w:t>إلى جانب هذا القسم التجاري، يطلق آرت دبي دورة "كامبس آرت دبي 9.0 البلوك تشين"، وهو برنامج التذكارات غير المثلية (</w:t>
      </w:r>
      <w:r w:rsidRPr="001621F4">
        <w:rPr>
          <w:rFonts w:ascii="Arial" w:hAnsi="Arial" w:cs="Arial"/>
        </w:rPr>
        <w:t>NFT</w:t>
      </w:r>
      <w:r w:rsidRPr="001621F4">
        <w:rPr>
          <w:rFonts w:ascii="Arial" w:hAnsi="Arial" w:cs="Arial"/>
          <w:rtl/>
        </w:rPr>
        <w:t xml:space="preserve">) الجديد ومدته ثمانية أسابيع ضمن البرنامج التعليمي للمعرض. بدعم من "ماتيريا"، يقود الدورة مجموعة من الخبراء المحليين والعالميين الرائدين في مجال "البلوك تشين" وبرنامج </w:t>
      </w:r>
      <w:r w:rsidR="001D48FC" w:rsidRPr="001621F4">
        <w:rPr>
          <w:rFonts w:ascii="Arial" w:hAnsi="Arial" w:cs="Arial" w:hint="cs"/>
          <w:rtl/>
        </w:rPr>
        <w:t>الرمو</w:t>
      </w:r>
      <w:r w:rsidR="001D48FC" w:rsidRPr="001621F4">
        <w:rPr>
          <w:rFonts w:ascii="Arial" w:hAnsi="Arial" w:cs="Arial" w:hint="cs"/>
          <w:b/>
          <w:rtl/>
        </w:rPr>
        <w:t>ز</w:t>
      </w:r>
      <w:r w:rsidR="001D48FC" w:rsidRPr="001621F4">
        <w:rPr>
          <w:rFonts w:ascii="Arial" w:hAnsi="Arial" w:cs="Arial" w:hint="cs"/>
          <w:rtl/>
        </w:rPr>
        <w:t xml:space="preserve">غيرقابلة </w:t>
      </w:r>
      <w:r w:rsidR="001D48FC" w:rsidRPr="001621F4">
        <w:rPr>
          <w:rFonts w:ascii="Arial" w:hAnsi="Arial" w:cs="Arial"/>
          <w:rtl/>
        </w:rPr>
        <w:t>لل</w:t>
      </w:r>
      <w:r w:rsidR="001D48FC" w:rsidRPr="001621F4">
        <w:rPr>
          <w:rFonts w:ascii="Arial" w:hAnsi="Arial" w:cs="Arial" w:hint="cs"/>
          <w:rtl/>
        </w:rPr>
        <w:t>اس</w:t>
      </w:r>
      <w:r w:rsidR="001D48FC" w:rsidRPr="001621F4">
        <w:rPr>
          <w:rFonts w:ascii="Arial" w:hAnsi="Arial" w:cs="Arial"/>
          <w:rtl/>
        </w:rPr>
        <w:t xml:space="preserve">تبدال </w:t>
      </w:r>
      <w:r w:rsidRPr="001621F4">
        <w:rPr>
          <w:rFonts w:ascii="Arial" w:hAnsi="Arial" w:cs="Arial"/>
          <w:rtl/>
        </w:rPr>
        <w:t>(</w:t>
      </w:r>
      <w:r w:rsidRPr="001621F4">
        <w:rPr>
          <w:rFonts w:ascii="Arial" w:hAnsi="Arial" w:cs="Arial"/>
        </w:rPr>
        <w:t>NFT</w:t>
      </w:r>
      <w:r w:rsidRPr="001621F4">
        <w:rPr>
          <w:rFonts w:ascii="Arial" w:hAnsi="Arial" w:cs="Arial"/>
          <w:rtl/>
        </w:rPr>
        <w:t>) الفني، وسيدعم اثنا عشر فنانًا عالميًا مقيمًا في الإمارات العربية المتحدة ولديهم خلفية عن التقنيات الرقمية.</w:t>
      </w:r>
    </w:p>
    <w:p w14:paraId="44B1EAD5" w14:textId="77777777" w:rsidR="00C27743" w:rsidRPr="001621F4" w:rsidRDefault="00C27743" w:rsidP="00C27743">
      <w:pPr>
        <w:bidi/>
        <w:spacing w:after="0" w:line="360" w:lineRule="auto"/>
        <w:jc w:val="both"/>
        <w:rPr>
          <w:rFonts w:ascii="Arial" w:hAnsi="Arial" w:cs="Arial"/>
        </w:rPr>
      </w:pPr>
    </w:p>
    <w:p w14:paraId="0EACFA6B" w14:textId="5CA28DB1" w:rsidR="004632E9" w:rsidRPr="001621F4" w:rsidRDefault="004632E9" w:rsidP="00C27743">
      <w:pPr>
        <w:bidi/>
        <w:spacing w:after="0" w:line="360" w:lineRule="auto"/>
        <w:jc w:val="both"/>
        <w:rPr>
          <w:rFonts w:ascii="Arial" w:hAnsi="Arial" w:cs="Arial"/>
          <w:rtl/>
        </w:rPr>
      </w:pPr>
      <w:r w:rsidRPr="001621F4">
        <w:rPr>
          <w:rFonts w:ascii="Arial" w:hAnsi="Arial" w:cs="Arial" w:hint="cs"/>
          <w:rtl/>
        </w:rPr>
        <w:t xml:space="preserve">بالإضافة إلى ذلك، سيعمل مختبر </w:t>
      </w:r>
      <w:r w:rsidRPr="001621F4">
        <w:rPr>
          <w:rFonts w:ascii="Arial" w:hAnsi="Arial" w:cs="Arial" w:hint="cs"/>
          <w:b/>
          <w:rtl/>
        </w:rPr>
        <w:t>"ميديا لاب المشفّر"</w:t>
      </w:r>
      <w:r w:rsidRPr="001621F4">
        <w:rPr>
          <w:rFonts w:ascii="Arial" w:hAnsi="Arial" w:cs="Arial" w:hint="cs"/>
          <w:rtl/>
        </w:rPr>
        <w:t xml:space="preserve"> المبتكر كمساحة تجمع للشركات التي تدعم هذه المجتمعات، بما في ذلك منصات العملات المشفرة وعمليات التبادل والمؤسسات التي توفر الأدوات ذات الصلة للوصول إلى العالم الرقمي. سيتم دعم البرنامج أيضًا من خلال برنامج </w:t>
      </w:r>
      <w:r w:rsidR="004B5A61" w:rsidRPr="001621F4">
        <w:rPr>
          <w:rFonts w:ascii="Arial" w:hAnsi="Arial" w:cs="Arial" w:hint="cs"/>
          <w:rtl/>
        </w:rPr>
        <w:t>سلسلة جديدة من الف</w:t>
      </w:r>
      <w:r w:rsidR="004B5A61" w:rsidRPr="001621F4">
        <w:rPr>
          <w:rFonts w:ascii="Arial" w:hAnsi="Arial" w:cs="Arial" w:hint="cs"/>
          <w:b/>
          <w:rtl/>
        </w:rPr>
        <w:t>ع</w:t>
      </w:r>
      <w:r w:rsidR="004B5A61" w:rsidRPr="001621F4">
        <w:rPr>
          <w:rFonts w:ascii="Arial" w:hAnsi="Arial" w:cs="Arial" w:hint="cs"/>
          <w:rtl/>
        </w:rPr>
        <w:t>اليات وال</w:t>
      </w:r>
      <w:r w:rsidR="004B5A61" w:rsidRPr="001621F4">
        <w:rPr>
          <w:rFonts w:ascii="Arial" w:hAnsi="Arial" w:cs="Arial" w:hint="cs"/>
          <w:bCs/>
          <w:iCs/>
          <w:rtl/>
        </w:rPr>
        <w:t>محا</w:t>
      </w:r>
      <w:r w:rsidR="004B5A61" w:rsidRPr="001621F4">
        <w:rPr>
          <w:rFonts w:ascii="Arial" w:hAnsi="Arial" w:cs="Arial" w:hint="cs"/>
          <w:rtl/>
        </w:rPr>
        <w:t xml:space="preserve">ضرات، </w:t>
      </w:r>
      <w:r w:rsidRPr="001621F4">
        <w:rPr>
          <w:rFonts w:ascii="Arial" w:hAnsi="Arial" w:cs="Arial" w:hint="cs"/>
          <w:rtl/>
        </w:rPr>
        <w:t>والذي يهدف إلى منح الزائرين مزيدًا من التفاصيل حول المنصات الرقمية، ودعوة المتحدثين الضيوف لشرح المزيد من أساسيات العملة المشفرة والوسائط الرقمية وفن التذكارات غير المثلية (</w:t>
      </w:r>
      <w:r w:rsidRPr="001621F4">
        <w:rPr>
          <w:rFonts w:ascii="Arial" w:hAnsi="Arial" w:cs="Arial"/>
        </w:rPr>
        <w:t>NFT</w:t>
      </w:r>
      <w:r w:rsidRPr="001621F4">
        <w:rPr>
          <w:rFonts w:ascii="Arial" w:hAnsi="Arial" w:cs="Arial" w:hint="cs"/>
          <w:rtl/>
        </w:rPr>
        <w:t>).</w:t>
      </w:r>
    </w:p>
    <w:p w14:paraId="1516F85F" w14:textId="02DFBC29" w:rsidR="00290646" w:rsidRPr="001621F4" w:rsidRDefault="004632E9" w:rsidP="00521B1A">
      <w:pPr>
        <w:bidi/>
        <w:spacing w:before="100" w:beforeAutospacing="1" w:after="100" w:afterAutospacing="1" w:line="360" w:lineRule="auto"/>
        <w:jc w:val="both"/>
        <w:rPr>
          <w:rFonts w:ascii="Arial" w:hAnsi="Arial" w:cs="Arial"/>
          <w:rtl/>
        </w:rPr>
      </w:pPr>
      <w:r w:rsidRPr="001621F4">
        <w:rPr>
          <w:rFonts w:ascii="Arial" w:hAnsi="Arial" w:cs="Arial" w:hint="cs"/>
          <w:rtl/>
        </w:rPr>
        <w:t xml:space="preserve">ستناقش الدورة الخامسة عشرة من </w:t>
      </w:r>
      <w:r w:rsidRPr="001621F4">
        <w:rPr>
          <w:rFonts w:ascii="Arial" w:hAnsi="Arial" w:cs="Arial" w:hint="cs"/>
          <w:b/>
          <w:rtl/>
        </w:rPr>
        <w:t>"منتدى الفن العالمي"</w:t>
      </w:r>
      <w:r w:rsidRPr="001621F4">
        <w:rPr>
          <w:rFonts w:ascii="Arial" w:hAnsi="Arial" w:cs="Arial" w:hint="cs"/>
          <w:rtl/>
        </w:rPr>
        <w:t xml:space="preserve"> الشهير في معرض "آرت دبي"، بعنوان </w:t>
      </w:r>
      <w:r w:rsidRPr="001621F4">
        <w:rPr>
          <w:rFonts w:ascii="Arial" w:hAnsi="Arial" w:cs="Arial" w:hint="cs"/>
          <w:b/>
          <w:rtl/>
        </w:rPr>
        <w:t>"هذه هي الصورة"</w:t>
      </w:r>
      <w:r w:rsidRPr="001621F4">
        <w:rPr>
          <w:rFonts w:ascii="Arial" w:hAnsi="Arial" w:cs="Arial" w:hint="cs"/>
          <w:rtl/>
        </w:rPr>
        <w:t>، مجالات المصنوعات اليدوية الرقمية</w:t>
      </w:r>
      <w:r w:rsidR="002535CF" w:rsidRPr="001621F4">
        <w:rPr>
          <w:rFonts w:ascii="Arial" w:hAnsi="Arial" w:cs="Arial" w:hint="cs"/>
          <w:rtl/>
        </w:rPr>
        <w:t xml:space="preserve"> واقتصاديات التشفير. وتحت إشراف القيم</w:t>
      </w:r>
      <w:r w:rsidRPr="001621F4">
        <w:rPr>
          <w:rFonts w:ascii="Arial" w:hAnsi="Arial" w:cs="Arial" w:hint="cs"/>
          <w:rtl/>
        </w:rPr>
        <w:t xml:space="preserve">"شومون باسار"، سيدعو منتدى الفن العالمي 2022 الفنانين والأمناء والمبدعين </w:t>
      </w:r>
      <w:r w:rsidRPr="001621F4">
        <w:rPr>
          <w:rFonts w:ascii="Arial" w:hAnsi="Arial" w:cs="Arial" w:hint="cs"/>
          <w:rtl/>
        </w:rPr>
        <w:lastRenderedPageBreak/>
        <w:t xml:space="preserve">والمفكرين والتقنيين للنظر في مجموعة من الموضوعات من </w:t>
      </w:r>
      <w:r w:rsidR="001D48FC" w:rsidRPr="001621F4">
        <w:rPr>
          <w:rFonts w:ascii="Arial" w:hAnsi="Arial" w:cs="Arial" w:hint="cs"/>
          <w:rtl/>
        </w:rPr>
        <w:t>الرمو</w:t>
      </w:r>
      <w:r w:rsidR="001D48FC" w:rsidRPr="001621F4">
        <w:rPr>
          <w:rFonts w:ascii="Arial" w:hAnsi="Arial" w:cs="Arial" w:hint="cs"/>
          <w:b/>
          <w:rtl/>
        </w:rPr>
        <w:t>ز</w:t>
      </w:r>
      <w:r w:rsidR="001D48FC" w:rsidRPr="001621F4">
        <w:rPr>
          <w:rFonts w:ascii="Arial" w:hAnsi="Arial" w:cs="Arial" w:hint="cs"/>
          <w:rtl/>
        </w:rPr>
        <w:t xml:space="preserve">غيرقابلة </w:t>
      </w:r>
      <w:r w:rsidR="001D48FC" w:rsidRPr="001621F4">
        <w:rPr>
          <w:rFonts w:ascii="Arial" w:hAnsi="Arial" w:cs="Arial"/>
          <w:rtl/>
        </w:rPr>
        <w:t>لل</w:t>
      </w:r>
      <w:r w:rsidR="001D48FC" w:rsidRPr="001621F4">
        <w:rPr>
          <w:rFonts w:ascii="Arial" w:hAnsi="Arial" w:cs="Arial" w:hint="cs"/>
          <w:rtl/>
        </w:rPr>
        <w:t>اس</w:t>
      </w:r>
      <w:r w:rsidR="001D48FC" w:rsidRPr="001621F4">
        <w:rPr>
          <w:rFonts w:ascii="Arial" w:hAnsi="Arial" w:cs="Arial"/>
          <w:rtl/>
        </w:rPr>
        <w:t>تبدال</w:t>
      </w:r>
      <w:r w:rsidR="001D48FC" w:rsidRPr="001621F4">
        <w:rPr>
          <w:rFonts w:ascii="Arial" w:hAnsi="Arial" w:cs="Arial" w:hint="cs"/>
          <w:rtl/>
        </w:rPr>
        <w:t xml:space="preserve"> </w:t>
      </w:r>
      <w:r w:rsidRPr="001621F4">
        <w:rPr>
          <w:rFonts w:ascii="Arial" w:hAnsi="Arial" w:cs="Arial" w:hint="cs"/>
          <w:rtl/>
        </w:rPr>
        <w:t>(</w:t>
      </w:r>
      <w:r w:rsidRPr="001621F4">
        <w:rPr>
          <w:rFonts w:ascii="Arial" w:hAnsi="Arial" w:cs="Arial"/>
        </w:rPr>
        <w:t>NFT</w:t>
      </w:r>
      <w:r w:rsidRPr="001621F4">
        <w:rPr>
          <w:rFonts w:ascii="Arial" w:hAnsi="Arial" w:cs="Arial" w:hint="cs"/>
          <w:rtl/>
        </w:rPr>
        <w:t>)الفنية ومشاريع تنظيم المعارض، وألعاب الدفع مقابل اللعب، وأساطير الميتافيروس، وآمال ويب 3.0، وأين قد تتوافق المؤسسات القديمة مع جميع ما سبق.</w:t>
      </w:r>
    </w:p>
    <w:p w14:paraId="4300D2C2" w14:textId="13028BBA" w:rsidR="009B3C10" w:rsidRPr="001621F4" w:rsidRDefault="009B3C10" w:rsidP="009B3C10">
      <w:pPr>
        <w:bidi/>
        <w:spacing w:after="0" w:line="240" w:lineRule="auto"/>
        <w:jc w:val="both"/>
        <w:rPr>
          <w:rFonts w:ascii="Arial" w:hAnsi="Arial" w:cs="Arial"/>
          <w:rtl/>
        </w:rPr>
      </w:pPr>
      <w:r w:rsidRPr="001621F4">
        <w:rPr>
          <w:rFonts w:ascii="Arial" w:hAnsi="Arial" w:cs="Arial" w:hint="cs"/>
          <w:rtl/>
        </w:rPr>
        <w:t>—انتهى—</w:t>
      </w:r>
    </w:p>
    <w:p w14:paraId="79D55881" w14:textId="77777777" w:rsidR="00290646" w:rsidRPr="001621F4" w:rsidRDefault="00290646" w:rsidP="009B3C10">
      <w:pPr>
        <w:spacing w:after="0" w:line="240" w:lineRule="auto"/>
        <w:jc w:val="both"/>
        <w:rPr>
          <w:rFonts w:ascii="Arial" w:hAnsi="Arial" w:cs="Arial"/>
          <w:b/>
          <w:sz w:val="16"/>
          <w:lang w:val="en-GB"/>
        </w:rPr>
      </w:pPr>
    </w:p>
    <w:p w14:paraId="08B1510A" w14:textId="77777777" w:rsidR="00290646" w:rsidRPr="001621F4" w:rsidRDefault="00290646" w:rsidP="009B3C10">
      <w:pPr>
        <w:spacing w:after="0" w:line="240" w:lineRule="auto"/>
        <w:jc w:val="both"/>
        <w:rPr>
          <w:rFonts w:ascii="Arial" w:hAnsi="Arial" w:cs="Arial"/>
          <w:b/>
          <w:sz w:val="16"/>
          <w:lang w:val="en-GB"/>
        </w:rPr>
      </w:pPr>
    </w:p>
    <w:p w14:paraId="11A22B61" w14:textId="77777777" w:rsidR="009B3C10" w:rsidRPr="001621F4" w:rsidRDefault="009B3C10" w:rsidP="009B3C10">
      <w:pPr>
        <w:bidi/>
        <w:spacing w:after="0" w:line="240" w:lineRule="auto"/>
        <w:jc w:val="both"/>
        <w:rPr>
          <w:rFonts w:ascii="Arial" w:hAnsi="Arial" w:cs="Arial"/>
          <w:bCs/>
          <w:rtl/>
        </w:rPr>
      </w:pPr>
      <w:r w:rsidRPr="001621F4">
        <w:rPr>
          <w:rFonts w:ascii="Arial" w:hAnsi="Arial" w:cs="Arial" w:hint="cs"/>
          <w:bCs/>
          <w:rtl/>
        </w:rPr>
        <w:t>ملحوظات للمحررين</w:t>
      </w:r>
    </w:p>
    <w:p w14:paraId="1566E5FB" w14:textId="77777777" w:rsidR="009B3C10" w:rsidRPr="001621F4" w:rsidRDefault="009B3C10" w:rsidP="009B3C10">
      <w:pPr>
        <w:spacing w:after="0" w:line="240" w:lineRule="auto"/>
        <w:jc w:val="both"/>
        <w:rPr>
          <w:rFonts w:ascii="Arial" w:hAnsi="Arial" w:cs="Arial"/>
          <w:bCs/>
          <w:lang w:val="en-GB"/>
        </w:rPr>
      </w:pPr>
    </w:p>
    <w:p w14:paraId="27919B70" w14:textId="77777777" w:rsidR="009B3C10" w:rsidRPr="001621F4" w:rsidRDefault="009B3C10" w:rsidP="009B3C10">
      <w:pPr>
        <w:bidi/>
        <w:spacing w:after="0" w:line="240" w:lineRule="auto"/>
        <w:jc w:val="both"/>
        <w:rPr>
          <w:rFonts w:ascii="Arial" w:hAnsi="Arial" w:cs="Arial"/>
          <w:bCs/>
          <w:rtl/>
        </w:rPr>
      </w:pPr>
      <w:r w:rsidRPr="001621F4">
        <w:rPr>
          <w:rFonts w:ascii="Arial" w:hAnsi="Arial" w:cs="Arial" w:hint="cs"/>
          <w:bCs/>
          <w:rtl/>
        </w:rPr>
        <w:t>معلومات عن "آرت دبي"</w:t>
      </w:r>
    </w:p>
    <w:p w14:paraId="51104FE1" w14:textId="77777777" w:rsidR="00290646" w:rsidRPr="001621F4" w:rsidRDefault="00290646" w:rsidP="009B3C10">
      <w:pPr>
        <w:spacing w:after="0" w:line="240" w:lineRule="auto"/>
        <w:jc w:val="both"/>
        <w:rPr>
          <w:rFonts w:ascii="Arial" w:hAnsi="Arial" w:cs="Arial"/>
          <w:b/>
          <w:sz w:val="12"/>
          <w:szCs w:val="12"/>
          <w:lang w:val="en-GB"/>
        </w:rPr>
      </w:pPr>
    </w:p>
    <w:p w14:paraId="2D431CF8" w14:textId="77777777" w:rsidR="00290646" w:rsidRPr="001621F4" w:rsidRDefault="00290646" w:rsidP="009B3C10">
      <w:pPr>
        <w:spacing w:after="0" w:line="240" w:lineRule="auto"/>
        <w:jc w:val="both"/>
        <w:rPr>
          <w:rFonts w:ascii="Arial" w:hAnsi="Arial" w:cs="Arial"/>
          <w:b/>
          <w:sz w:val="8"/>
          <w:szCs w:val="8"/>
          <w:lang w:val="en-GB"/>
        </w:rPr>
      </w:pPr>
    </w:p>
    <w:p w14:paraId="2BDFBECA" w14:textId="5CBD4B89" w:rsidR="00B0157C" w:rsidRPr="001621F4" w:rsidRDefault="00B0157C" w:rsidP="00290646">
      <w:pPr>
        <w:bidi/>
        <w:spacing w:after="0" w:line="360" w:lineRule="auto"/>
        <w:jc w:val="both"/>
        <w:rPr>
          <w:rFonts w:ascii="Arial" w:hAnsi="Arial" w:cs="Arial"/>
          <w:rtl/>
        </w:rPr>
      </w:pPr>
      <w:r w:rsidRPr="001621F4">
        <w:rPr>
          <w:rFonts w:ascii="Arial" w:hAnsi="Arial" w:cs="Arial" w:hint="cs"/>
          <w:rtl/>
        </w:rPr>
        <w:t>أُسس معرض "آرت دبي" في عام 2007، وهو المنصة الأولى لمشاهدة أعمال الفن الحديث والمعاصر من الجنوب العالمي وشرائها. ويضم المعرض أقسامًا معاصرة وحديثة، وتكليفات فنية سنوية، وبرامج جامعية وتعليمية على مدار العام، وأبطال آرت دبي للفنون والفنانين من جميع أنحاء العالم الجنوبي، ما يوفر بديلًا ذا صلة ومهمًا بشكل متزايد للقصص السائدة التي يتصدرها الغرب إلى حد كبير.</w:t>
      </w:r>
    </w:p>
    <w:p w14:paraId="430B8F9B" w14:textId="77777777" w:rsidR="009B3C10" w:rsidRPr="001621F4" w:rsidRDefault="009B3C10" w:rsidP="00290646">
      <w:pPr>
        <w:spacing w:after="0" w:line="360" w:lineRule="auto"/>
        <w:jc w:val="both"/>
        <w:rPr>
          <w:rFonts w:ascii="Arial" w:hAnsi="Arial" w:cs="Arial"/>
          <w:sz w:val="10"/>
          <w:szCs w:val="12"/>
          <w:lang w:val="en-GB"/>
        </w:rPr>
      </w:pPr>
    </w:p>
    <w:p w14:paraId="2D910248" w14:textId="6C8E6AFD" w:rsidR="009B3C10" w:rsidRPr="001621F4" w:rsidRDefault="009B3C10" w:rsidP="00290646">
      <w:pPr>
        <w:bidi/>
        <w:spacing w:after="0" w:line="360" w:lineRule="auto"/>
        <w:jc w:val="both"/>
        <w:rPr>
          <w:rFonts w:ascii="Arial" w:hAnsi="Arial" w:cs="Arial"/>
          <w:rtl/>
        </w:rPr>
      </w:pPr>
      <w:r w:rsidRPr="001621F4">
        <w:rPr>
          <w:rFonts w:ascii="Arial" w:hAnsi="Arial" w:cs="Arial" w:hint="cs"/>
          <w:rtl/>
        </w:rPr>
        <w:t>يُقام معرض آرت دبي بالشراكة مع مؤسسة "مقتنيات أ.ر.م. القابضة الفنية". كما أن المعرض برعاية "مجموعة جوليوس باير"، وهيئة دبي للثقافة والفنون (دبي للثقافة) هي الشريك الإستراتيجي للمعرض.</w:t>
      </w:r>
    </w:p>
    <w:p w14:paraId="2F114DE3" w14:textId="77777777" w:rsidR="009B3C10" w:rsidRPr="001621F4" w:rsidRDefault="009B3C10" w:rsidP="00290646">
      <w:pPr>
        <w:spacing w:after="0" w:line="360" w:lineRule="auto"/>
        <w:jc w:val="both"/>
        <w:rPr>
          <w:rFonts w:ascii="Arial" w:hAnsi="Arial" w:cs="Arial"/>
          <w:sz w:val="11"/>
          <w:lang w:val="en-GB"/>
        </w:rPr>
      </w:pPr>
    </w:p>
    <w:p w14:paraId="45E5CD1D" w14:textId="77777777" w:rsidR="009B3C10" w:rsidRPr="001621F4" w:rsidRDefault="008F5FB2" w:rsidP="009B3C10">
      <w:pPr>
        <w:bidi/>
        <w:spacing w:after="0" w:line="240" w:lineRule="auto"/>
        <w:jc w:val="both"/>
        <w:rPr>
          <w:rFonts w:ascii="Arial" w:hAnsi="Arial" w:cs="Arial"/>
          <w:rtl/>
        </w:rPr>
      </w:pPr>
      <w:hyperlink r:id="rId9" w:history="1">
        <w:r w:rsidR="00EC3A20" w:rsidRPr="001621F4">
          <w:rPr>
            <w:rStyle w:val="Hyperlink"/>
            <w:rFonts w:ascii="Arial" w:hAnsi="Arial" w:cs="Arial"/>
            <w:color w:val="auto"/>
          </w:rPr>
          <w:t>artdubai.ae</w:t>
        </w:r>
      </w:hyperlink>
    </w:p>
    <w:p w14:paraId="1BFAAE99" w14:textId="77777777" w:rsidR="009B3C10" w:rsidRPr="001621F4" w:rsidRDefault="009B3C10" w:rsidP="009B3C10">
      <w:pPr>
        <w:spacing w:after="0" w:line="240" w:lineRule="auto"/>
        <w:jc w:val="both"/>
        <w:rPr>
          <w:rFonts w:ascii="Arial" w:hAnsi="Arial" w:cs="Arial"/>
          <w:sz w:val="15"/>
          <w:lang w:val="en-GB"/>
        </w:rPr>
      </w:pPr>
    </w:p>
    <w:p w14:paraId="568F3723" w14:textId="5C89CC54" w:rsidR="004632E9" w:rsidRPr="001621F4" w:rsidRDefault="008F5FB2" w:rsidP="009B3C10">
      <w:pPr>
        <w:bidi/>
        <w:spacing w:after="0" w:line="240" w:lineRule="auto"/>
        <w:jc w:val="both"/>
        <w:rPr>
          <w:rStyle w:val="Hyperlink"/>
          <w:rFonts w:ascii="Arial" w:hAnsi="Arial" w:cs="Arial"/>
          <w:color w:val="auto"/>
          <w:rtl/>
        </w:rPr>
      </w:pPr>
      <w:hyperlink r:id="rId10" w:history="1">
        <w:r w:rsidR="00EC3A20" w:rsidRPr="001621F4">
          <w:rPr>
            <w:rStyle w:val="Hyperlink"/>
            <w:rFonts w:ascii="Arial" w:hAnsi="Arial" w:cs="Arial"/>
            <w:color w:val="auto"/>
          </w:rPr>
          <w:t>Facebook</w:t>
        </w:r>
      </w:hyperlink>
      <w:r w:rsidR="00EC3A20" w:rsidRPr="001621F4">
        <w:rPr>
          <w:rFonts w:ascii="Arial" w:hAnsi="Arial" w:cs="Arial"/>
        </w:rPr>
        <w:t xml:space="preserve"> | </w:t>
      </w:r>
      <w:hyperlink r:id="rId11" w:history="1">
        <w:r w:rsidR="00EC3A20" w:rsidRPr="001621F4">
          <w:rPr>
            <w:rStyle w:val="Hyperlink"/>
            <w:rFonts w:ascii="Arial" w:hAnsi="Arial" w:cs="Arial"/>
            <w:color w:val="auto"/>
          </w:rPr>
          <w:t>Instagram</w:t>
        </w:r>
      </w:hyperlink>
      <w:r w:rsidR="00EC3A20" w:rsidRPr="001621F4">
        <w:rPr>
          <w:rFonts w:ascii="Arial" w:hAnsi="Arial" w:cs="Arial"/>
        </w:rPr>
        <w:t xml:space="preserve"> | </w:t>
      </w:r>
      <w:hyperlink r:id="rId12" w:history="1">
        <w:r w:rsidR="00EC3A20" w:rsidRPr="001621F4">
          <w:rPr>
            <w:rStyle w:val="Hyperlink"/>
            <w:rFonts w:ascii="Arial" w:hAnsi="Arial" w:cs="Arial"/>
            <w:color w:val="auto"/>
          </w:rPr>
          <w:t>Twitter</w:t>
        </w:r>
      </w:hyperlink>
    </w:p>
    <w:p w14:paraId="2D7087A3" w14:textId="77777777" w:rsidR="00290646" w:rsidRPr="001621F4" w:rsidRDefault="00290646" w:rsidP="009B3C10">
      <w:pPr>
        <w:spacing w:after="0" w:line="240" w:lineRule="auto"/>
        <w:jc w:val="both"/>
        <w:rPr>
          <w:rStyle w:val="Hyperlink"/>
          <w:rFonts w:ascii="Arial" w:hAnsi="Arial" w:cs="Arial"/>
          <w:color w:val="auto"/>
          <w:sz w:val="18"/>
          <w:lang w:val="en-GB"/>
        </w:rPr>
      </w:pPr>
    </w:p>
    <w:p w14:paraId="7B08EDFC" w14:textId="5CAD97AD" w:rsidR="009B3C10" w:rsidRPr="001621F4" w:rsidRDefault="004632E9" w:rsidP="009B3C10">
      <w:pPr>
        <w:bidi/>
        <w:spacing w:after="0" w:line="240" w:lineRule="auto"/>
        <w:jc w:val="both"/>
        <w:rPr>
          <w:rFonts w:ascii="Arial" w:hAnsi="Arial" w:cs="Arial"/>
          <w:rtl/>
        </w:rPr>
      </w:pPr>
      <w:r w:rsidRPr="001621F4">
        <w:rPr>
          <w:rStyle w:val="Hyperlink"/>
          <w:rFonts w:ascii="Arial" w:hAnsi="Arial" w:cs="Arial"/>
          <w:color w:val="auto"/>
          <w:u w:val="none"/>
        </w:rPr>
        <w:t xml:space="preserve">#ArtDubai </w:t>
      </w:r>
      <w:r w:rsidRPr="001621F4">
        <w:rPr>
          <w:rFonts w:ascii="Arial" w:hAnsi="Arial" w:cs="Arial"/>
        </w:rPr>
        <w:t>#ArtDubai2022</w:t>
      </w:r>
    </w:p>
    <w:p w14:paraId="046F632D" w14:textId="77777777" w:rsidR="00290646" w:rsidRPr="008A6222" w:rsidRDefault="00290646" w:rsidP="009B3C10">
      <w:pPr>
        <w:spacing w:after="0" w:line="276" w:lineRule="auto"/>
        <w:rPr>
          <w:rFonts w:ascii="Arial" w:hAnsi="Arial" w:cs="Arial"/>
          <w:b/>
          <w:lang w:val="en-GB"/>
        </w:rPr>
      </w:pPr>
    </w:p>
    <w:p w14:paraId="3106C40E" w14:textId="77777777" w:rsidR="00EC3A20" w:rsidRDefault="009774E0" w:rsidP="00252FD9">
      <w:pPr>
        <w:bidi/>
        <w:spacing w:after="0" w:line="240" w:lineRule="auto"/>
        <w:jc w:val="both"/>
        <w:rPr>
          <w:rFonts w:ascii="Arial" w:hAnsi="Arial" w:cs="Arial"/>
          <w:b/>
          <w:color w:val="000000" w:themeColor="text1"/>
          <w:rtl/>
        </w:rPr>
      </w:pPr>
      <w:r>
        <w:rPr>
          <w:rFonts w:ascii="Arial" w:hAnsi="Arial" w:cs="Arial" w:hint="cs"/>
          <w:b/>
          <w:color w:val="000000" w:themeColor="text1"/>
          <w:rtl/>
        </w:rPr>
        <w:t>جهات الاتصال الإعلامية</w:t>
      </w:r>
    </w:p>
    <w:p w14:paraId="403C7723" w14:textId="6B9C105F" w:rsidR="00290646" w:rsidRPr="00252FD9" w:rsidRDefault="00290646" w:rsidP="00252FD9">
      <w:pPr>
        <w:bidi/>
        <w:spacing w:after="0" w:line="240" w:lineRule="auto"/>
        <w:jc w:val="both"/>
        <w:rPr>
          <w:rFonts w:ascii="Arial" w:hAnsi="Arial" w:cs="Arial"/>
          <w:b/>
          <w:color w:val="000000" w:themeColor="text1"/>
          <w:u w:val="single"/>
        </w:rPr>
      </w:pPr>
      <w:r>
        <w:rPr>
          <w:rFonts w:ascii="Arial" w:hAnsi="Arial" w:cs="Arial"/>
          <w:color w:val="000000" w:themeColor="text1"/>
        </w:rPr>
        <w:t xml:space="preserve">David Field | Art Dubai | </w:t>
      </w:r>
      <w:hyperlink r:id="rId13" w:history="1">
        <w:r>
          <w:rPr>
            <w:rStyle w:val="Hyperlink"/>
            <w:rFonts w:ascii="Arial" w:hAnsi="Arial" w:cs="Arial"/>
          </w:rPr>
          <w:t>david@davidbfield.com</w:t>
        </w:r>
      </w:hyperlink>
      <w:r>
        <w:rPr>
          <w:rStyle w:val="Hyperlink"/>
          <w:rFonts w:ascii="Arial" w:hAnsi="Arial" w:cs="Arial"/>
          <w:color w:val="000000" w:themeColor="text1"/>
          <w:u w:val="none"/>
        </w:rPr>
        <w:t xml:space="preserve"> | +</w:t>
      </w:r>
      <w:r>
        <w:rPr>
          <w:rStyle w:val="Hyperlink"/>
          <w:rFonts w:ascii="Arial" w:hAnsi="Arial" w:cs="Arial" w:hint="cs"/>
          <w:color w:val="000000" w:themeColor="text1"/>
          <w:u w:val="none"/>
        </w:rPr>
        <w:t>44(0)7843673393</w:t>
      </w:r>
    </w:p>
    <w:sectPr w:rsidR="00290646" w:rsidRPr="00252FD9" w:rsidSect="007F76FC">
      <w:pgSz w:w="11900" w:h="16840"/>
      <w:pgMar w:top="954" w:right="1280" w:bottom="604"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0A6D41" w14:textId="77777777" w:rsidR="008F5FB2" w:rsidRDefault="008F5FB2" w:rsidP="00A5583E">
      <w:pPr>
        <w:spacing w:after="0" w:line="240" w:lineRule="auto"/>
      </w:pPr>
      <w:r>
        <w:separator/>
      </w:r>
    </w:p>
  </w:endnote>
  <w:endnote w:type="continuationSeparator" w:id="0">
    <w:p w14:paraId="78204FE5" w14:textId="77777777" w:rsidR="008F5FB2" w:rsidRDefault="008F5FB2" w:rsidP="00A55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5C7971" w14:textId="77777777" w:rsidR="008F5FB2" w:rsidRDefault="008F5FB2" w:rsidP="00A5583E">
      <w:pPr>
        <w:spacing w:after="0" w:line="240" w:lineRule="auto"/>
      </w:pPr>
      <w:r>
        <w:separator/>
      </w:r>
    </w:p>
  </w:footnote>
  <w:footnote w:type="continuationSeparator" w:id="0">
    <w:p w14:paraId="1B543990" w14:textId="77777777" w:rsidR="008F5FB2" w:rsidRDefault="008F5FB2" w:rsidP="00A558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956080"/>
    <w:multiLevelType w:val="hybridMultilevel"/>
    <w:tmpl w:val="372AC372"/>
    <w:lvl w:ilvl="0" w:tplc="31E22ADE">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534839"/>
    <w:multiLevelType w:val="hybridMultilevel"/>
    <w:tmpl w:val="E410FEA4"/>
    <w:lvl w:ilvl="0" w:tplc="31E22ADE">
      <w:start w:val="8"/>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126D66"/>
    <w:multiLevelType w:val="hybridMultilevel"/>
    <w:tmpl w:val="480C7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C10"/>
    <w:rsid w:val="00034BA4"/>
    <w:rsid w:val="00072900"/>
    <w:rsid w:val="000C4FE9"/>
    <w:rsid w:val="000C6905"/>
    <w:rsid w:val="000D7653"/>
    <w:rsid w:val="000E1144"/>
    <w:rsid w:val="000F74F4"/>
    <w:rsid w:val="0011388B"/>
    <w:rsid w:val="00136745"/>
    <w:rsid w:val="001621F4"/>
    <w:rsid w:val="001A741D"/>
    <w:rsid w:val="001C4D55"/>
    <w:rsid w:val="001D0B2A"/>
    <w:rsid w:val="001D48FC"/>
    <w:rsid w:val="001D50B4"/>
    <w:rsid w:val="001F513A"/>
    <w:rsid w:val="002045C8"/>
    <w:rsid w:val="00252FD9"/>
    <w:rsid w:val="002535CF"/>
    <w:rsid w:val="00254F54"/>
    <w:rsid w:val="00261487"/>
    <w:rsid w:val="00265870"/>
    <w:rsid w:val="002745AF"/>
    <w:rsid w:val="002758A6"/>
    <w:rsid w:val="00290646"/>
    <w:rsid w:val="002B5249"/>
    <w:rsid w:val="002B554F"/>
    <w:rsid w:val="002E7E4B"/>
    <w:rsid w:val="00333E19"/>
    <w:rsid w:val="00334AF8"/>
    <w:rsid w:val="00341157"/>
    <w:rsid w:val="0036182A"/>
    <w:rsid w:val="00385BBB"/>
    <w:rsid w:val="00386B75"/>
    <w:rsid w:val="0039262C"/>
    <w:rsid w:val="003B06D2"/>
    <w:rsid w:val="003B5117"/>
    <w:rsid w:val="003C361B"/>
    <w:rsid w:val="003E5808"/>
    <w:rsid w:val="004305B0"/>
    <w:rsid w:val="00431774"/>
    <w:rsid w:val="00434BE9"/>
    <w:rsid w:val="004441BE"/>
    <w:rsid w:val="004449BE"/>
    <w:rsid w:val="004632E9"/>
    <w:rsid w:val="00467060"/>
    <w:rsid w:val="004779B0"/>
    <w:rsid w:val="00487259"/>
    <w:rsid w:val="004A1991"/>
    <w:rsid w:val="004B5A61"/>
    <w:rsid w:val="004C0AF3"/>
    <w:rsid w:val="004C0FEA"/>
    <w:rsid w:val="004C6E61"/>
    <w:rsid w:val="004C7E1D"/>
    <w:rsid w:val="004E24CC"/>
    <w:rsid w:val="004E362C"/>
    <w:rsid w:val="00506516"/>
    <w:rsid w:val="00521B1A"/>
    <w:rsid w:val="005261B5"/>
    <w:rsid w:val="00542619"/>
    <w:rsid w:val="00557347"/>
    <w:rsid w:val="005B6265"/>
    <w:rsid w:val="005D16F6"/>
    <w:rsid w:val="005D6EF1"/>
    <w:rsid w:val="005F2593"/>
    <w:rsid w:val="00625736"/>
    <w:rsid w:val="0063068C"/>
    <w:rsid w:val="00637DB8"/>
    <w:rsid w:val="006419C7"/>
    <w:rsid w:val="0065060E"/>
    <w:rsid w:val="00651D5D"/>
    <w:rsid w:val="00657440"/>
    <w:rsid w:val="006612D9"/>
    <w:rsid w:val="0067495E"/>
    <w:rsid w:val="00684B9F"/>
    <w:rsid w:val="006920FE"/>
    <w:rsid w:val="006A1D1F"/>
    <w:rsid w:val="006A2110"/>
    <w:rsid w:val="006A720F"/>
    <w:rsid w:val="006E26D5"/>
    <w:rsid w:val="00732518"/>
    <w:rsid w:val="0073438A"/>
    <w:rsid w:val="00740ACA"/>
    <w:rsid w:val="00750C7C"/>
    <w:rsid w:val="00753D72"/>
    <w:rsid w:val="00771C5C"/>
    <w:rsid w:val="007735B3"/>
    <w:rsid w:val="0079005C"/>
    <w:rsid w:val="00790487"/>
    <w:rsid w:val="00796C13"/>
    <w:rsid w:val="007B16EE"/>
    <w:rsid w:val="007D6C5B"/>
    <w:rsid w:val="007F76FC"/>
    <w:rsid w:val="008161CB"/>
    <w:rsid w:val="00836DCB"/>
    <w:rsid w:val="008422F1"/>
    <w:rsid w:val="00867615"/>
    <w:rsid w:val="00872022"/>
    <w:rsid w:val="008924D1"/>
    <w:rsid w:val="00896C1C"/>
    <w:rsid w:val="008A296D"/>
    <w:rsid w:val="008A6222"/>
    <w:rsid w:val="008C3CEF"/>
    <w:rsid w:val="008C4ECF"/>
    <w:rsid w:val="008E2D53"/>
    <w:rsid w:val="008F2479"/>
    <w:rsid w:val="008F5FB2"/>
    <w:rsid w:val="00942106"/>
    <w:rsid w:val="0094469D"/>
    <w:rsid w:val="009646EB"/>
    <w:rsid w:val="00964A86"/>
    <w:rsid w:val="00971536"/>
    <w:rsid w:val="009774E0"/>
    <w:rsid w:val="00981FCE"/>
    <w:rsid w:val="00986F9F"/>
    <w:rsid w:val="009A5705"/>
    <w:rsid w:val="009B3C10"/>
    <w:rsid w:val="009D25C1"/>
    <w:rsid w:val="009E40C1"/>
    <w:rsid w:val="009E4C8E"/>
    <w:rsid w:val="009F320C"/>
    <w:rsid w:val="009F7B0D"/>
    <w:rsid w:val="00A01791"/>
    <w:rsid w:val="00A02022"/>
    <w:rsid w:val="00A14830"/>
    <w:rsid w:val="00A1552E"/>
    <w:rsid w:val="00A1798E"/>
    <w:rsid w:val="00A34EB3"/>
    <w:rsid w:val="00A5583E"/>
    <w:rsid w:val="00A83E2D"/>
    <w:rsid w:val="00A86F45"/>
    <w:rsid w:val="00AA1174"/>
    <w:rsid w:val="00AA2D3B"/>
    <w:rsid w:val="00AD5AE5"/>
    <w:rsid w:val="00AD7A24"/>
    <w:rsid w:val="00AE0067"/>
    <w:rsid w:val="00AF27F5"/>
    <w:rsid w:val="00B0157C"/>
    <w:rsid w:val="00B17CDA"/>
    <w:rsid w:val="00B255FC"/>
    <w:rsid w:val="00B86635"/>
    <w:rsid w:val="00B9537E"/>
    <w:rsid w:val="00BA4CF8"/>
    <w:rsid w:val="00BD3426"/>
    <w:rsid w:val="00C0404C"/>
    <w:rsid w:val="00C27596"/>
    <w:rsid w:val="00C27743"/>
    <w:rsid w:val="00C335CC"/>
    <w:rsid w:val="00C6634F"/>
    <w:rsid w:val="00C706B8"/>
    <w:rsid w:val="00C82519"/>
    <w:rsid w:val="00C839F5"/>
    <w:rsid w:val="00CB497F"/>
    <w:rsid w:val="00CC008E"/>
    <w:rsid w:val="00CD695B"/>
    <w:rsid w:val="00CE5129"/>
    <w:rsid w:val="00CF57C4"/>
    <w:rsid w:val="00D0646A"/>
    <w:rsid w:val="00D15590"/>
    <w:rsid w:val="00D174D1"/>
    <w:rsid w:val="00D348DB"/>
    <w:rsid w:val="00D50345"/>
    <w:rsid w:val="00D5327D"/>
    <w:rsid w:val="00D62E3F"/>
    <w:rsid w:val="00D65A90"/>
    <w:rsid w:val="00DB687D"/>
    <w:rsid w:val="00DB6FDF"/>
    <w:rsid w:val="00DC3B55"/>
    <w:rsid w:val="00DC6EBA"/>
    <w:rsid w:val="00DE1D16"/>
    <w:rsid w:val="00DE1E04"/>
    <w:rsid w:val="00DF6448"/>
    <w:rsid w:val="00E1472F"/>
    <w:rsid w:val="00E228E4"/>
    <w:rsid w:val="00E255D9"/>
    <w:rsid w:val="00E379ED"/>
    <w:rsid w:val="00E56D71"/>
    <w:rsid w:val="00E646A8"/>
    <w:rsid w:val="00E92AA7"/>
    <w:rsid w:val="00E93A49"/>
    <w:rsid w:val="00EA0C25"/>
    <w:rsid w:val="00EB1657"/>
    <w:rsid w:val="00EC3A20"/>
    <w:rsid w:val="00ED1E04"/>
    <w:rsid w:val="00ED2507"/>
    <w:rsid w:val="00ED4E13"/>
    <w:rsid w:val="00ED590A"/>
    <w:rsid w:val="00EE00DA"/>
    <w:rsid w:val="00EE6F75"/>
    <w:rsid w:val="00EF40F5"/>
    <w:rsid w:val="00F07001"/>
    <w:rsid w:val="00F1220B"/>
    <w:rsid w:val="00F30704"/>
    <w:rsid w:val="00F53142"/>
    <w:rsid w:val="00F535F1"/>
    <w:rsid w:val="00F63CFC"/>
    <w:rsid w:val="00F66A43"/>
    <w:rsid w:val="00F93E1C"/>
    <w:rsid w:val="00FB0477"/>
    <w:rsid w:val="00FD1717"/>
    <w:rsid w:val="00FE7241"/>
    <w:rsid w:val="00FF599E"/>
    <w:rsid w:val="00FF795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E7AEB0"/>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C10"/>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B3C10"/>
    <w:rPr>
      <w:sz w:val="16"/>
      <w:szCs w:val="16"/>
    </w:rPr>
  </w:style>
  <w:style w:type="paragraph" w:styleId="CommentText">
    <w:name w:val="annotation text"/>
    <w:basedOn w:val="Normal"/>
    <w:link w:val="CommentTextChar"/>
    <w:uiPriority w:val="99"/>
    <w:unhideWhenUsed/>
    <w:rsid w:val="009B3C10"/>
    <w:pPr>
      <w:spacing w:line="240" w:lineRule="auto"/>
    </w:pPr>
    <w:rPr>
      <w:sz w:val="20"/>
      <w:szCs w:val="20"/>
    </w:rPr>
  </w:style>
  <w:style w:type="character" w:customStyle="1" w:styleId="CommentTextChar">
    <w:name w:val="Comment Text Char"/>
    <w:basedOn w:val="DefaultParagraphFont"/>
    <w:link w:val="CommentText"/>
    <w:uiPriority w:val="99"/>
    <w:rsid w:val="009B3C10"/>
    <w:rPr>
      <w:sz w:val="20"/>
      <w:szCs w:val="20"/>
      <w:lang w:val="en-US"/>
    </w:rPr>
  </w:style>
  <w:style w:type="paragraph" w:styleId="BalloonText">
    <w:name w:val="Balloon Text"/>
    <w:basedOn w:val="Normal"/>
    <w:link w:val="BalloonTextChar"/>
    <w:uiPriority w:val="99"/>
    <w:semiHidden/>
    <w:unhideWhenUsed/>
    <w:rsid w:val="009B3C10"/>
    <w:pPr>
      <w:spacing w:after="0" w:line="240" w:lineRule="auto"/>
    </w:pPr>
    <w:rPr>
      <w:rFonts w:ascii="Times New Roman" w:hAnsi="Times New Roman" w:cs="Arial"/>
      <w:sz w:val="18"/>
      <w:szCs w:val="18"/>
    </w:rPr>
  </w:style>
  <w:style w:type="character" w:customStyle="1" w:styleId="BalloonTextChar">
    <w:name w:val="Balloon Text Char"/>
    <w:basedOn w:val="DefaultParagraphFont"/>
    <w:link w:val="BalloonText"/>
    <w:uiPriority w:val="99"/>
    <w:semiHidden/>
    <w:rsid w:val="009B3C10"/>
    <w:rPr>
      <w:rFonts w:ascii="Times New Roman" w:hAnsi="Times New Roman" w:cs="Arial"/>
      <w:sz w:val="18"/>
      <w:szCs w:val="18"/>
      <w:lang w:val="en-US"/>
    </w:rPr>
  </w:style>
  <w:style w:type="paragraph" w:styleId="ListParagraph">
    <w:name w:val="List Paragraph"/>
    <w:basedOn w:val="Normal"/>
    <w:uiPriority w:val="34"/>
    <w:qFormat/>
    <w:rsid w:val="009B3C10"/>
    <w:pPr>
      <w:ind w:left="720"/>
      <w:contextualSpacing/>
    </w:pPr>
  </w:style>
  <w:style w:type="character" w:styleId="Hyperlink">
    <w:name w:val="Hyperlink"/>
    <w:uiPriority w:val="99"/>
    <w:unhideWhenUsed/>
    <w:rsid w:val="009B3C10"/>
    <w:rPr>
      <w:color w:val="0563C1"/>
      <w:u w:val="single"/>
    </w:rPr>
  </w:style>
  <w:style w:type="paragraph" w:styleId="CommentSubject">
    <w:name w:val="annotation subject"/>
    <w:basedOn w:val="CommentText"/>
    <w:next w:val="CommentText"/>
    <w:link w:val="CommentSubjectChar"/>
    <w:uiPriority w:val="99"/>
    <w:semiHidden/>
    <w:unhideWhenUsed/>
    <w:rsid w:val="00CC008E"/>
    <w:rPr>
      <w:b/>
      <w:bCs/>
    </w:rPr>
  </w:style>
  <w:style w:type="character" w:customStyle="1" w:styleId="CommentSubjectChar">
    <w:name w:val="Comment Subject Char"/>
    <w:basedOn w:val="CommentTextChar"/>
    <w:link w:val="CommentSubject"/>
    <w:uiPriority w:val="99"/>
    <w:semiHidden/>
    <w:rsid w:val="00CC008E"/>
    <w:rPr>
      <w:b/>
      <w:bCs/>
      <w:sz w:val="20"/>
      <w:szCs w:val="20"/>
      <w:lang w:val="en-US"/>
    </w:rPr>
  </w:style>
  <w:style w:type="character" w:customStyle="1" w:styleId="apple-converted-space">
    <w:name w:val="apple-converted-space"/>
    <w:basedOn w:val="DefaultParagraphFont"/>
    <w:rsid w:val="008E2D53"/>
  </w:style>
  <w:style w:type="paragraph" w:customStyle="1" w:styleId="p1">
    <w:name w:val="p1"/>
    <w:basedOn w:val="Normal"/>
    <w:rsid w:val="00386B75"/>
    <w:pPr>
      <w:spacing w:after="0" w:line="240" w:lineRule="auto"/>
    </w:pPr>
    <w:rPr>
      <w:rFonts w:ascii="Helvetica" w:hAnsi="Helvetica" w:cs="Arial"/>
      <w:color w:val="000000"/>
      <w:lang w:val="en-GB" w:eastAsia="en-GB"/>
    </w:rPr>
  </w:style>
  <w:style w:type="character" w:customStyle="1" w:styleId="s1">
    <w:name w:val="s1"/>
    <w:basedOn w:val="DefaultParagraphFont"/>
    <w:rsid w:val="00386B75"/>
  </w:style>
  <w:style w:type="paragraph" w:styleId="Revision">
    <w:name w:val="Revision"/>
    <w:hidden/>
    <w:uiPriority w:val="99"/>
    <w:semiHidden/>
    <w:rsid w:val="004C6E61"/>
    <w:rPr>
      <w:sz w:val="22"/>
      <w:szCs w:val="22"/>
      <w:lang w:val="en-US"/>
    </w:rPr>
  </w:style>
  <w:style w:type="character" w:styleId="FollowedHyperlink">
    <w:name w:val="FollowedHyperlink"/>
    <w:basedOn w:val="DefaultParagraphFont"/>
    <w:uiPriority w:val="99"/>
    <w:semiHidden/>
    <w:unhideWhenUsed/>
    <w:rsid w:val="004C0AF3"/>
    <w:rPr>
      <w:color w:val="954F72" w:themeColor="followedHyperlink"/>
      <w:u w:val="single"/>
    </w:rPr>
  </w:style>
  <w:style w:type="paragraph" w:styleId="Header">
    <w:name w:val="header"/>
    <w:basedOn w:val="Normal"/>
    <w:link w:val="HeaderChar"/>
    <w:uiPriority w:val="99"/>
    <w:unhideWhenUsed/>
    <w:rsid w:val="00A558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583E"/>
    <w:rPr>
      <w:sz w:val="22"/>
      <w:szCs w:val="22"/>
      <w:lang w:val="en-US"/>
    </w:rPr>
  </w:style>
  <w:style w:type="paragraph" w:styleId="Footer">
    <w:name w:val="footer"/>
    <w:basedOn w:val="Normal"/>
    <w:link w:val="FooterChar"/>
    <w:uiPriority w:val="99"/>
    <w:unhideWhenUsed/>
    <w:rsid w:val="00A558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583E"/>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94756">
      <w:bodyDiv w:val="1"/>
      <w:marLeft w:val="0"/>
      <w:marRight w:val="0"/>
      <w:marTop w:val="0"/>
      <w:marBottom w:val="0"/>
      <w:divBdr>
        <w:top w:val="none" w:sz="0" w:space="0" w:color="auto"/>
        <w:left w:val="none" w:sz="0" w:space="0" w:color="auto"/>
        <w:bottom w:val="none" w:sz="0" w:space="0" w:color="auto"/>
        <w:right w:val="none" w:sz="0" w:space="0" w:color="auto"/>
      </w:divBdr>
    </w:div>
    <w:div w:id="75905779">
      <w:bodyDiv w:val="1"/>
      <w:marLeft w:val="0"/>
      <w:marRight w:val="0"/>
      <w:marTop w:val="0"/>
      <w:marBottom w:val="0"/>
      <w:divBdr>
        <w:top w:val="none" w:sz="0" w:space="0" w:color="auto"/>
        <w:left w:val="none" w:sz="0" w:space="0" w:color="auto"/>
        <w:bottom w:val="none" w:sz="0" w:space="0" w:color="auto"/>
        <w:right w:val="none" w:sz="0" w:space="0" w:color="auto"/>
      </w:divBdr>
    </w:div>
    <w:div w:id="390930977">
      <w:bodyDiv w:val="1"/>
      <w:marLeft w:val="0"/>
      <w:marRight w:val="0"/>
      <w:marTop w:val="0"/>
      <w:marBottom w:val="0"/>
      <w:divBdr>
        <w:top w:val="none" w:sz="0" w:space="0" w:color="auto"/>
        <w:left w:val="none" w:sz="0" w:space="0" w:color="auto"/>
        <w:bottom w:val="none" w:sz="0" w:space="0" w:color="auto"/>
        <w:right w:val="none" w:sz="0" w:space="0" w:color="auto"/>
      </w:divBdr>
      <w:divsChild>
        <w:div w:id="970326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7013860">
              <w:marLeft w:val="0"/>
              <w:marRight w:val="0"/>
              <w:marTop w:val="0"/>
              <w:marBottom w:val="0"/>
              <w:divBdr>
                <w:top w:val="none" w:sz="0" w:space="0" w:color="auto"/>
                <w:left w:val="none" w:sz="0" w:space="0" w:color="auto"/>
                <w:bottom w:val="none" w:sz="0" w:space="0" w:color="auto"/>
                <w:right w:val="none" w:sz="0" w:space="0" w:color="auto"/>
              </w:divBdr>
              <w:divsChild>
                <w:div w:id="2131630408">
                  <w:marLeft w:val="0"/>
                  <w:marRight w:val="0"/>
                  <w:marTop w:val="0"/>
                  <w:marBottom w:val="0"/>
                  <w:divBdr>
                    <w:top w:val="none" w:sz="0" w:space="0" w:color="auto"/>
                    <w:left w:val="none" w:sz="0" w:space="0" w:color="auto"/>
                    <w:bottom w:val="none" w:sz="0" w:space="0" w:color="auto"/>
                    <w:right w:val="none" w:sz="0" w:space="0" w:color="auto"/>
                  </w:divBdr>
                </w:div>
                <w:div w:id="1805808352">
                  <w:marLeft w:val="0"/>
                  <w:marRight w:val="0"/>
                  <w:marTop w:val="0"/>
                  <w:marBottom w:val="0"/>
                  <w:divBdr>
                    <w:top w:val="none" w:sz="0" w:space="0" w:color="auto"/>
                    <w:left w:val="none" w:sz="0" w:space="0" w:color="auto"/>
                    <w:bottom w:val="none" w:sz="0" w:space="0" w:color="auto"/>
                    <w:right w:val="none" w:sz="0" w:space="0" w:color="auto"/>
                  </w:divBdr>
                </w:div>
                <w:div w:id="410391723">
                  <w:marLeft w:val="0"/>
                  <w:marRight w:val="0"/>
                  <w:marTop w:val="0"/>
                  <w:marBottom w:val="0"/>
                  <w:divBdr>
                    <w:top w:val="none" w:sz="0" w:space="0" w:color="auto"/>
                    <w:left w:val="none" w:sz="0" w:space="0" w:color="auto"/>
                    <w:bottom w:val="none" w:sz="0" w:space="0" w:color="auto"/>
                    <w:right w:val="none" w:sz="0" w:space="0" w:color="auto"/>
                  </w:divBdr>
                </w:div>
                <w:div w:id="2829055">
                  <w:marLeft w:val="0"/>
                  <w:marRight w:val="0"/>
                  <w:marTop w:val="0"/>
                  <w:marBottom w:val="0"/>
                  <w:divBdr>
                    <w:top w:val="none" w:sz="0" w:space="0" w:color="auto"/>
                    <w:left w:val="none" w:sz="0" w:space="0" w:color="auto"/>
                    <w:bottom w:val="none" w:sz="0" w:space="0" w:color="auto"/>
                    <w:right w:val="none" w:sz="0" w:space="0" w:color="auto"/>
                  </w:divBdr>
                </w:div>
                <w:div w:id="166024149">
                  <w:marLeft w:val="0"/>
                  <w:marRight w:val="0"/>
                  <w:marTop w:val="0"/>
                  <w:marBottom w:val="0"/>
                  <w:divBdr>
                    <w:top w:val="none" w:sz="0" w:space="0" w:color="auto"/>
                    <w:left w:val="none" w:sz="0" w:space="0" w:color="auto"/>
                    <w:bottom w:val="none" w:sz="0" w:space="0" w:color="auto"/>
                    <w:right w:val="none" w:sz="0" w:space="0" w:color="auto"/>
                  </w:divBdr>
                </w:div>
                <w:div w:id="1121269885">
                  <w:marLeft w:val="0"/>
                  <w:marRight w:val="0"/>
                  <w:marTop w:val="0"/>
                  <w:marBottom w:val="0"/>
                  <w:divBdr>
                    <w:top w:val="none" w:sz="0" w:space="0" w:color="auto"/>
                    <w:left w:val="none" w:sz="0" w:space="0" w:color="auto"/>
                    <w:bottom w:val="none" w:sz="0" w:space="0" w:color="auto"/>
                    <w:right w:val="none" w:sz="0" w:space="0" w:color="auto"/>
                  </w:divBdr>
                </w:div>
                <w:div w:id="525096288">
                  <w:marLeft w:val="0"/>
                  <w:marRight w:val="0"/>
                  <w:marTop w:val="0"/>
                  <w:marBottom w:val="0"/>
                  <w:divBdr>
                    <w:top w:val="none" w:sz="0" w:space="0" w:color="auto"/>
                    <w:left w:val="none" w:sz="0" w:space="0" w:color="auto"/>
                    <w:bottom w:val="none" w:sz="0" w:space="0" w:color="auto"/>
                    <w:right w:val="none" w:sz="0" w:space="0" w:color="auto"/>
                  </w:divBdr>
                  <w:divsChild>
                    <w:div w:id="131800254">
                      <w:marLeft w:val="0"/>
                      <w:marRight w:val="0"/>
                      <w:marTop w:val="0"/>
                      <w:marBottom w:val="0"/>
                      <w:divBdr>
                        <w:top w:val="none" w:sz="0" w:space="0" w:color="auto"/>
                        <w:left w:val="none" w:sz="0" w:space="0" w:color="auto"/>
                        <w:bottom w:val="none" w:sz="0" w:space="0" w:color="auto"/>
                        <w:right w:val="none" w:sz="0" w:space="0" w:color="auto"/>
                      </w:divBdr>
                    </w:div>
                    <w:div w:id="998773258">
                      <w:marLeft w:val="0"/>
                      <w:marRight w:val="0"/>
                      <w:marTop w:val="0"/>
                      <w:marBottom w:val="0"/>
                      <w:divBdr>
                        <w:top w:val="none" w:sz="0" w:space="0" w:color="auto"/>
                        <w:left w:val="none" w:sz="0" w:space="0" w:color="auto"/>
                        <w:bottom w:val="none" w:sz="0" w:space="0" w:color="auto"/>
                        <w:right w:val="none" w:sz="0" w:space="0" w:color="auto"/>
                      </w:divBdr>
                    </w:div>
                    <w:div w:id="1534687918">
                      <w:marLeft w:val="0"/>
                      <w:marRight w:val="0"/>
                      <w:marTop w:val="0"/>
                      <w:marBottom w:val="0"/>
                      <w:divBdr>
                        <w:top w:val="none" w:sz="0" w:space="0" w:color="auto"/>
                        <w:left w:val="none" w:sz="0" w:space="0" w:color="auto"/>
                        <w:bottom w:val="none" w:sz="0" w:space="0" w:color="auto"/>
                        <w:right w:val="none" w:sz="0" w:space="0" w:color="auto"/>
                      </w:divBdr>
                    </w:div>
                    <w:div w:id="481820889">
                      <w:marLeft w:val="0"/>
                      <w:marRight w:val="0"/>
                      <w:marTop w:val="0"/>
                      <w:marBottom w:val="0"/>
                      <w:divBdr>
                        <w:top w:val="none" w:sz="0" w:space="0" w:color="auto"/>
                        <w:left w:val="none" w:sz="0" w:space="0" w:color="auto"/>
                        <w:bottom w:val="none" w:sz="0" w:space="0" w:color="auto"/>
                        <w:right w:val="none" w:sz="0" w:space="0" w:color="auto"/>
                      </w:divBdr>
                    </w:div>
                  </w:divsChild>
                </w:div>
                <w:div w:id="124206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070220">
      <w:bodyDiv w:val="1"/>
      <w:marLeft w:val="0"/>
      <w:marRight w:val="0"/>
      <w:marTop w:val="0"/>
      <w:marBottom w:val="0"/>
      <w:divBdr>
        <w:top w:val="none" w:sz="0" w:space="0" w:color="auto"/>
        <w:left w:val="none" w:sz="0" w:space="0" w:color="auto"/>
        <w:bottom w:val="none" w:sz="0" w:space="0" w:color="auto"/>
        <w:right w:val="none" w:sz="0" w:space="0" w:color="auto"/>
      </w:divBdr>
    </w:div>
    <w:div w:id="753819865">
      <w:bodyDiv w:val="1"/>
      <w:marLeft w:val="0"/>
      <w:marRight w:val="0"/>
      <w:marTop w:val="0"/>
      <w:marBottom w:val="0"/>
      <w:divBdr>
        <w:top w:val="none" w:sz="0" w:space="0" w:color="auto"/>
        <w:left w:val="none" w:sz="0" w:space="0" w:color="auto"/>
        <w:bottom w:val="none" w:sz="0" w:space="0" w:color="auto"/>
        <w:right w:val="none" w:sz="0" w:space="0" w:color="auto"/>
      </w:divBdr>
    </w:div>
    <w:div w:id="825366426">
      <w:bodyDiv w:val="1"/>
      <w:marLeft w:val="0"/>
      <w:marRight w:val="0"/>
      <w:marTop w:val="0"/>
      <w:marBottom w:val="0"/>
      <w:divBdr>
        <w:top w:val="none" w:sz="0" w:space="0" w:color="auto"/>
        <w:left w:val="none" w:sz="0" w:space="0" w:color="auto"/>
        <w:bottom w:val="none" w:sz="0" w:space="0" w:color="auto"/>
        <w:right w:val="none" w:sz="0" w:space="0" w:color="auto"/>
      </w:divBdr>
    </w:div>
    <w:div w:id="862939923">
      <w:bodyDiv w:val="1"/>
      <w:marLeft w:val="0"/>
      <w:marRight w:val="0"/>
      <w:marTop w:val="0"/>
      <w:marBottom w:val="0"/>
      <w:divBdr>
        <w:top w:val="none" w:sz="0" w:space="0" w:color="auto"/>
        <w:left w:val="none" w:sz="0" w:space="0" w:color="auto"/>
        <w:bottom w:val="none" w:sz="0" w:space="0" w:color="auto"/>
        <w:right w:val="none" w:sz="0" w:space="0" w:color="auto"/>
      </w:divBdr>
    </w:div>
    <w:div w:id="919827116">
      <w:bodyDiv w:val="1"/>
      <w:marLeft w:val="0"/>
      <w:marRight w:val="0"/>
      <w:marTop w:val="0"/>
      <w:marBottom w:val="0"/>
      <w:divBdr>
        <w:top w:val="none" w:sz="0" w:space="0" w:color="auto"/>
        <w:left w:val="none" w:sz="0" w:space="0" w:color="auto"/>
        <w:bottom w:val="none" w:sz="0" w:space="0" w:color="auto"/>
        <w:right w:val="none" w:sz="0" w:space="0" w:color="auto"/>
      </w:divBdr>
    </w:div>
    <w:div w:id="979842844">
      <w:bodyDiv w:val="1"/>
      <w:marLeft w:val="0"/>
      <w:marRight w:val="0"/>
      <w:marTop w:val="0"/>
      <w:marBottom w:val="0"/>
      <w:divBdr>
        <w:top w:val="none" w:sz="0" w:space="0" w:color="auto"/>
        <w:left w:val="none" w:sz="0" w:space="0" w:color="auto"/>
        <w:bottom w:val="none" w:sz="0" w:space="0" w:color="auto"/>
        <w:right w:val="none" w:sz="0" w:space="0" w:color="auto"/>
      </w:divBdr>
    </w:div>
    <w:div w:id="1126389212">
      <w:bodyDiv w:val="1"/>
      <w:marLeft w:val="0"/>
      <w:marRight w:val="0"/>
      <w:marTop w:val="0"/>
      <w:marBottom w:val="0"/>
      <w:divBdr>
        <w:top w:val="none" w:sz="0" w:space="0" w:color="auto"/>
        <w:left w:val="none" w:sz="0" w:space="0" w:color="auto"/>
        <w:bottom w:val="none" w:sz="0" w:space="0" w:color="auto"/>
        <w:right w:val="none" w:sz="0" w:space="0" w:color="auto"/>
      </w:divBdr>
      <w:divsChild>
        <w:div w:id="707148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1823418">
              <w:marLeft w:val="0"/>
              <w:marRight w:val="0"/>
              <w:marTop w:val="0"/>
              <w:marBottom w:val="0"/>
              <w:divBdr>
                <w:top w:val="none" w:sz="0" w:space="0" w:color="auto"/>
                <w:left w:val="none" w:sz="0" w:space="0" w:color="auto"/>
                <w:bottom w:val="none" w:sz="0" w:space="0" w:color="auto"/>
                <w:right w:val="none" w:sz="0" w:space="0" w:color="auto"/>
              </w:divBdr>
              <w:divsChild>
                <w:div w:id="2138714228">
                  <w:marLeft w:val="0"/>
                  <w:marRight w:val="0"/>
                  <w:marTop w:val="0"/>
                  <w:marBottom w:val="0"/>
                  <w:divBdr>
                    <w:top w:val="none" w:sz="0" w:space="0" w:color="auto"/>
                    <w:left w:val="none" w:sz="0" w:space="0" w:color="auto"/>
                    <w:bottom w:val="none" w:sz="0" w:space="0" w:color="auto"/>
                    <w:right w:val="none" w:sz="0" w:space="0" w:color="auto"/>
                  </w:divBdr>
                </w:div>
                <w:div w:id="2033259763">
                  <w:marLeft w:val="0"/>
                  <w:marRight w:val="0"/>
                  <w:marTop w:val="0"/>
                  <w:marBottom w:val="0"/>
                  <w:divBdr>
                    <w:top w:val="none" w:sz="0" w:space="0" w:color="auto"/>
                    <w:left w:val="none" w:sz="0" w:space="0" w:color="auto"/>
                    <w:bottom w:val="none" w:sz="0" w:space="0" w:color="auto"/>
                    <w:right w:val="none" w:sz="0" w:space="0" w:color="auto"/>
                  </w:divBdr>
                </w:div>
                <w:div w:id="1279294945">
                  <w:marLeft w:val="0"/>
                  <w:marRight w:val="0"/>
                  <w:marTop w:val="0"/>
                  <w:marBottom w:val="0"/>
                  <w:divBdr>
                    <w:top w:val="none" w:sz="0" w:space="0" w:color="auto"/>
                    <w:left w:val="none" w:sz="0" w:space="0" w:color="auto"/>
                    <w:bottom w:val="none" w:sz="0" w:space="0" w:color="auto"/>
                    <w:right w:val="none" w:sz="0" w:space="0" w:color="auto"/>
                  </w:divBdr>
                </w:div>
                <w:div w:id="1600066723">
                  <w:marLeft w:val="0"/>
                  <w:marRight w:val="0"/>
                  <w:marTop w:val="0"/>
                  <w:marBottom w:val="0"/>
                  <w:divBdr>
                    <w:top w:val="none" w:sz="0" w:space="0" w:color="auto"/>
                    <w:left w:val="none" w:sz="0" w:space="0" w:color="auto"/>
                    <w:bottom w:val="none" w:sz="0" w:space="0" w:color="auto"/>
                    <w:right w:val="none" w:sz="0" w:space="0" w:color="auto"/>
                  </w:divBdr>
                </w:div>
                <w:div w:id="1381855310">
                  <w:marLeft w:val="0"/>
                  <w:marRight w:val="0"/>
                  <w:marTop w:val="0"/>
                  <w:marBottom w:val="0"/>
                  <w:divBdr>
                    <w:top w:val="none" w:sz="0" w:space="0" w:color="auto"/>
                    <w:left w:val="none" w:sz="0" w:space="0" w:color="auto"/>
                    <w:bottom w:val="none" w:sz="0" w:space="0" w:color="auto"/>
                    <w:right w:val="none" w:sz="0" w:space="0" w:color="auto"/>
                  </w:divBdr>
                </w:div>
                <w:div w:id="227159108">
                  <w:marLeft w:val="0"/>
                  <w:marRight w:val="0"/>
                  <w:marTop w:val="0"/>
                  <w:marBottom w:val="0"/>
                  <w:divBdr>
                    <w:top w:val="none" w:sz="0" w:space="0" w:color="auto"/>
                    <w:left w:val="none" w:sz="0" w:space="0" w:color="auto"/>
                    <w:bottom w:val="none" w:sz="0" w:space="0" w:color="auto"/>
                    <w:right w:val="none" w:sz="0" w:space="0" w:color="auto"/>
                  </w:divBdr>
                </w:div>
                <w:div w:id="1119494944">
                  <w:marLeft w:val="0"/>
                  <w:marRight w:val="0"/>
                  <w:marTop w:val="0"/>
                  <w:marBottom w:val="0"/>
                  <w:divBdr>
                    <w:top w:val="none" w:sz="0" w:space="0" w:color="auto"/>
                    <w:left w:val="none" w:sz="0" w:space="0" w:color="auto"/>
                    <w:bottom w:val="none" w:sz="0" w:space="0" w:color="auto"/>
                    <w:right w:val="none" w:sz="0" w:space="0" w:color="auto"/>
                  </w:divBdr>
                  <w:divsChild>
                    <w:div w:id="1661233926">
                      <w:marLeft w:val="0"/>
                      <w:marRight w:val="0"/>
                      <w:marTop w:val="0"/>
                      <w:marBottom w:val="0"/>
                      <w:divBdr>
                        <w:top w:val="none" w:sz="0" w:space="0" w:color="auto"/>
                        <w:left w:val="none" w:sz="0" w:space="0" w:color="auto"/>
                        <w:bottom w:val="none" w:sz="0" w:space="0" w:color="auto"/>
                        <w:right w:val="none" w:sz="0" w:space="0" w:color="auto"/>
                      </w:divBdr>
                    </w:div>
                    <w:div w:id="1647277181">
                      <w:marLeft w:val="0"/>
                      <w:marRight w:val="0"/>
                      <w:marTop w:val="0"/>
                      <w:marBottom w:val="0"/>
                      <w:divBdr>
                        <w:top w:val="none" w:sz="0" w:space="0" w:color="auto"/>
                        <w:left w:val="none" w:sz="0" w:space="0" w:color="auto"/>
                        <w:bottom w:val="none" w:sz="0" w:space="0" w:color="auto"/>
                        <w:right w:val="none" w:sz="0" w:space="0" w:color="auto"/>
                      </w:divBdr>
                    </w:div>
                    <w:div w:id="472987146">
                      <w:marLeft w:val="0"/>
                      <w:marRight w:val="0"/>
                      <w:marTop w:val="0"/>
                      <w:marBottom w:val="0"/>
                      <w:divBdr>
                        <w:top w:val="none" w:sz="0" w:space="0" w:color="auto"/>
                        <w:left w:val="none" w:sz="0" w:space="0" w:color="auto"/>
                        <w:bottom w:val="none" w:sz="0" w:space="0" w:color="auto"/>
                        <w:right w:val="none" w:sz="0" w:space="0" w:color="auto"/>
                      </w:divBdr>
                    </w:div>
                    <w:div w:id="1193222545">
                      <w:marLeft w:val="0"/>
                      <w:marRight w:val="0"/>
                      <w:marTop w:val="0"/>
                      <w:marBottom w:val="0"/>
                      <w:divBdr>
                        <w:top w:val="none" w:sz="0" w:space="0" w:color="auto"/>
                        <w:left w:val="none" w:sz="0" w:space="0" w:color="auto"/>
                        <w:bottom w:val="none" w:sz="0" w:space="0" w:color="auto"/>
                        <w:right w:val="none" w:sz="0" w:space="0" w:color="auto"/>
                      </w:divBdr>
                    </w:div>
                  </w:divsChild>
                </w:div>
                <w:div w:id="165028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91170">
      <w:bodyDiv w:val="1"/>
      <w:marLeft w:val="0"/>
      <w:marRight w:val="0"/>
      <w:marTop w:val="0"/>
      <w:marBottom w:val="0"/>
      <w:divBdr>
        <w:top w:val="none" w:sz="0" w:space="0" w:color="auto"/>
        <w:left w:val="none" w:sz="0" w:space="0" w:color="auto"/>
        <w:bottom w:val="none" w:sz="0" w:space="0" w:color="auto"/>
        <w:right w:val="none" w:sz="0" w:space="0" w:color="auto"/>
      </w:divBdr>
    </w:div>
    <w:div w:id="1169444618">
      <w:bodyDiv w:val="1"/>
      <w:marLeft w:val="0"/>
      <w:marRight w:val="0"/>
      <w:marTop w:val="0"/>
      <w:marBottom w:val="0"/>
      <w:divBdr>
        <w:top w:val="none" w:sz="0" w:space="0" w:color="auto"/>
        <w:left w:val="none" w:sz="0" w:space="0" w:color="auto"/>
        <w:bottom w:val="none" w:sz="0" w:space="0" w:color="auto"/>
        <w:right w:val="none" w:sz="0" w:space="0" w:color="auto"/>
      </w:divBdr>
    </w:div>
    <w:div w:id="1201166571">
      <w:bodyDiv w:val="1"/>
      <w:marLeft w:val="0"/>
      <w:marRight w:val="0"/>
      <w:marTop w:val="0"/>
      <w:marBottom w:val="0"/>
      <w:divBdr>
        <w:top w:val="none" w:sz="0" w:space="0" w:color="auto"/>
        <w:left w:val="none" w:sz="0" w:space="0" w:color="auto"/>
        <w:bottom w:val="none" w:sz="0" w:space="0" w:color="auto"/>
        <w:right w:val="none" w:sz="0" w:space="0" w:color="auto"/>
      </w:divBdr>
    </w:div>
    <w:div w:id="1268387520">
      <w:bodyDiv w:val="1"/>
      <w:marLeft w:val="0"/>
      <w:marRight w:val="0"/>
      <w:marTop w:val="0"/>
      <w:marBottom w:val="0"/>
      <w:divBdr>
        <w:top w:val="none" w:sz="0" w:space="0" w:color="auto"/>
        <w:left w:val="none" w:sz="0" w:space="0" w:color="auto"/>
        <w:bottom w:val="none" w:sz="0" w:space="0" w:color="auto"/>
        <w:right w:val="none" w:sz="0" w:space="0" w:color="auto"/>
      </w:divBdr>
    </w:div>
    <w:div w:id="1271548288">
      <w:bodyDiv w:val="1"/>
      <w:marLeft w:val="0"/>
      <w:marRight w:val="0"/>
      <w:marTop w:val="0"/>
      <w:marBottom w:val="0"/>
      <w:divBdr>
        <w:top w:val="none" w:sz="0" w:space="0" w:color="auto"/>
        <w:left w:val="none" w:sz="0" w:space="0" w:color="auto"/>
        <w:bottom w:val="none" w:sz="0" w:space="0" w:color="auto"/>
        <w:right w:val="none" w:sz="0" w:space="0" w:color="auto"/>
      </w:divBdr>
    </w:div>
    <w:div w:id="1298802250">
      <w:bodyDiv w:val="1"/>
      <w:marLeft w:val="0"/>
      <w:marRight w:val="0"/>
      <w:marTop w:val="0"/>
      <w:marBottom w:val="0"/>
      <w:divBdr>
        <w:top w:val="none" w:sz="0" w:space="0" w:color="auto"/>
        <w:left w:val="none" w:sz="0" w:space="0" w:color="auto"/>
        <w:bottom w:val="none" w:sz="0" w:space="0" w:color="auto"/>
        <w:right w:val="none" w:sz="0" w:space="0" w:color="auto"/>
      </w:divBdr>
    </w:div>
    <w:div w:id="1395817415">
      <w:bodyDiv w:val="1"/>
      <w:marLeft w:val="0"/>
      <w:marRight w:val="0"/>
      <w:marTop w:val="0"/>
      <w:marBottom w:val="0"/>
      <w:divBdr>
        <w:top w:val="none" w:sz="0" w:space="0" w:color="auto"/>
        <w:left w:val="none" w:sz="0" w:space="0" w:color="auto"/>
        <w:bottom w:val="none" w:sz="0" w:space="0" w:color="auto"/>
        <w:right w:val="none" w:sz="0" w:space="0" w:color="auto"/>
      </w:divBdr>
    </w:div>
    <w:div w:id="1670013097">
      <w:bodyDiv w:val="1"/>
      <w:marLeft w:val="0"/>
      <w:marRight w:val="0"/>
      <w:marTop w:val="0"/>
      <w:marBottom w:val="0"/>
      <w:divBdr>
        <w:top w:val="none" w:sz="0" w:space="0" w:color="auto"/>
        <w:left w:val="none" w:sz="0" w:space="0" w:color="auto"/>
        <w:bottom w:val="none" w:sz="0" w:space="0" w:color="auto"/>
        <w:right w:val="none" w:sz="0" w:space="0" w:color="auto"/>
      </w:divBdr>
    </w:div>
    <w:div w:id="1840581303">
      <w:bodyDiv w:val="1"/>
      <w:marLeft w:val="0"/>
      <w:marRight w:val="0"/>
      <w:marTop w:val="0"/>
      <w:marBottom w:val="0"/>
      <w:divBdr>
        <w:top w:val="none" w:sz="0" w:space="0" w:color="auto"/>
        <w:left w:val="none" w:sz="0" w:space="0" w:color="auto"/>
        <w:bottom w:val="none" w:sz="0" w:space="0" w:color="auto"/>
        <w:right w:val="none" w:sz="0" w:space="0" w:color="auto"/>
      </w:divBdr>
    </w:div>
    <w:div w:id="1911574954">
      <w:bodyDiv w:val="1"/>
      <w:marLeft w:val="0"/>
      <w:marRight w:val="0"/>
      <w:marTop w:val="0"/>
      <w:marBottom w:val="0"/>
      <w:divBdr>
        <w:top w:val="none" w:sz="0" w:space="0" w:color="auto"/>
        <w:left w:val="none" w:sz="0" w:space="0" w:color="auto"/>
        <w:bottom w:val="none" w:sz="0" w:space="0" w:color="auto"/>
        <w:right w:val="none" w:sz="0" w:space="0" w:color="auto"/>
      </w:divBdr>
    </w:div>
    <w:div w:id="2015455970">
      <w:bodyDiv w:val="1"/>
      <w:marLeft w:val="0"/>
      <w:marRight w:val="0"/>
      <w:marTop w:val="0"/>
      <w:marBottom w:val="0"/>
      <w:divBdr>
        <w:top w:val="none" w:sz="0" w:space="0" w:color="auto"/>
        <w:left w:val="none" w:sz="0" w:space="0" w:color="auto"/>
        <w:bottom w:val="none" w:sz="0" w:space="0" w:color="auto"/>
        <w:right w:val="none" w:sz="0" w:space="0" w:color="auto"/>
      </w:divBdr>
    </w:div>
    <w:div w:id="2050716156">
      <w:bodyDiv w:val="1"/>
      <w:marLeft w:val="0"/>
      <w:marRight w:val="0"/>
      <w:marTop w:val="0"/>
      <w:marBottom w:val="0"/>
      <w:divBdr>
        <w:top w:val="none" w:sz="0" w:space="0" w:color="auto"/>
        <w:left w:val="none" w:sz="0" w:space="0" w:color="auto"/>
        <w:bottom w:val="none" w:sz="0" w:space="0" w:color="auto"/>
        <w:right w:val="none" w:sz="0" w:space="0" w:color="auto"/>
      </w:divBdr>
    </w:div>
    <w:div w:id="20594755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tdubai.ae/wp-content/uploads/2021/12/AD-2022-Gallery-List.pdf" TargetMode="External"/><Relationship Id="rId13" Type="http://schemas.openxmlformats.org/officeDocument/2006/relationships/hyperlink" Target="mailto:david@davidbfield.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twitter.com/artduba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artduba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facebook.com/artdubai.artfair" TargetMode="External"/><Relationship Id="rId4" Type="http://schemas.openxmlformats.org/officeDocument/2006/relationships/webSettings" Target="webSettings.xml"/><Relationship Id="rId9" Type="http://schemas.openxmlformats.org/officeDocument/2006/relationships/hyperlink" Target="http://www.artdubai.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Arial"/>
      </a:majorFont>
      <a:minorFont>
        <a:latin typeface="Calibri" panose="020F0502020204030204"/>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1141</Words>
  <Characters>6505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2022-01-06T09:26:00Z</dcterms:created>
  <dcterms:modified xsi:type="dcterms:W3CDTF">2022-01-06T13:04:00Z</dcterms:modified>
</cp:coreProperties>
</file>