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E2F85" w14:textId="6491521F" w:rsidR="00CA5327" w:rsidRPr="001C1D2D" w:rsidRDefault="00CA5327" w:rsidP="00C12DE6">
      <w:pPr>
        <w:jc w:val="right"/>
        <w:rPr>
          <w:rFonts w:ascii="Avenir Book" w:hAnsi="Avenir Book"/>
        </w:rPr>
      </w:pPr>
      <w:r w:rsidRPr="001C1D2D">
        <w:rPr>
          <w:rFonts w:ascii="Avenir Book" w:hAnsi="Avenir Book"/>
          <w:b/>
        </w:rPr>
        <w:t>FOR IMMEDIATE RELEASE:</w:t>
      </w:r>
      <w:r w:rsidRPr="001C1D2D">
        <w:rPr>
          <w:rFonts w:ascii="Avenir Book" w:hAnsi="Avenir Book"/>
        </w:rPr>
        <w:t xml:space="preserve"> April 1</w:t>
      </w:r>
      <w:r w:rsidR="002B5C1E">
        <w:rPr>
          <w:rFonts w:ascii="Avenir Book" w:hAnsi="Avenir Book"/>
        </w:rPr>
        <w:t>5</w:t>
      </w:r>
      <w:r w:rsidRPr="001C1D2D">
        <w:rPr>
          <w:rFonts w:ascii="Avenir Book" w:hAnsi="Avenir Book"/>
        </w:rPr>
        <w:t>, 2020</w:t>
      </w:r>
    </w:p>
    <w:p w14:paraId="7F21DB3A" w14:textId="77777777" w:rsidR="00CA5327" w:rsidRPr="001C1D2D" w:rsidRDefault="00CA5327" w:rsidP="00C12DE6">
      <w:pPr>
        <w:jc w:val="right"/>
        <w:rPr>
          <w:rFonts w:ascii="Avenir Book" w:hAnsi="Avenir Book"/>
        </w:rPr>
      </w:pPr>
      <w:r w:rsidRPr="001C1D2D">
        <w:rPr>
          <w:rFonts w:ascii="Avenir Book" w:hAnsi="Avenir Book"/>
        </w:rPr>
        <w:t xml:space="preserve">Art Dubai Group </w:t>
      </w:r>
    </w:p>
    <w:p w14:paraId="50E43F13" w14:textId="77777777" w:rsidR="00CA5327" w:rsidRPr="001C1D2D" w:rsidRDefault="00CA5327" w:rsidP="00CA5327">
      <w:pPr>
        <w:rPr>
          <w:rFonts w:ascii="Avenir Book" w:hAnsi="Avenir Book"/>
        </w:rPr>
      </w:pPr>
    </w:p>
    <w:p w14:paraId="5F54913E" w14:textId="77777777" w:rsidR="00CA5327" w:rsidRPr="001C1D2D" w:rsidRDefault="00CA5327" w:rsidP="00CA5327">
      <w:pPr>
        <w:rPr>
          <w:rFonts w:ascii="Avenir Book" w:hAnsi="Avenir Book"/>
        </w:rPr>
      </w:pPr>
    </w:p>
    <w:p w14:paraId="4A54F374" w14:textId="77777777" w:rsidR="00CA5327" w:rsidRPr="00975353" w:rsidRDefault="00CA5327" w:rsidP="00CA5327">
      <w:pPr>
        <w:jc w:val="center"/>
        <w:rPr>
          <w:rFonts w:ascii="Avenir Book" w:hAnsi="Avenir Book"/>
          <w:b/>
          <w:sz w:val="32"/>
        </w:rPr>
      </w:pPr>
      <w:r w:rsidRPr="00975353">
        <w:rPr>
          <w:rFonts w:ascii="Avenir Book" w:hAnsi="Avenir Book"/>
          <w:b/>
          <w:sz w:val="32"/>
        </w:rPr>
        <w:t xml:space="preserve">Dubai Culture &amp; Arts Authority </w:t>
      </w:r>
      <w:r w:rsidR="002A3F52" w:rsidRPr="00975353">
        <w:rPr>
          <w:rFonts w:ascii="Avenir Book" w:hAnsi="Avenir Book"/>
          <w:b/>
          <w:sz w:val="32"/>
        </w:rPr>
        <w:t>and the Art Dubai Group Conclude</w:t>
      </w:r>
      <w:r w:rsidRPr="00975353">
        <w:rPr>
          <w:rFonts w:ascii="Avenir Book" w:hAnsi="Avenir Book"/>
          <w:b/>
          <w:sz w:val="32"/>
        </w:rPr>
        <w:t xml:space="preserve"> Dubai </w:t>
      </w:r>
      <w:proofErr w:type="spellStart"/>
      <w:r w:rsidRPr="00975353">
        <w:rPr>
          <w:rFonts w:ascii="Avenir Book" w:hAnsi="Avenir Book"/>
          <w:b/>
          <w:sz w:val="32"/>
        </w:rPr>
        <w:t>Ideathon</w:t>
      </w:r>
      <w:proofErr w:type="spellEnd"/>
    </w:p>
    <w:p w14:paraId="380C939D" w14:textId="77777777" w:rsidR="00CA5327" w:rsidRPr="001C1D2D" w:rsidRDefault="00CA5327" w:rsidP="00CA5327">
      <w:pPr>
        <w:jc w:val="center"/>
        <w:rPr>
          <w:rFonts w:ascii="Avenir Book" w:hAnsi="Avenir Book"/>
          <w:sz w:val="32"/>
        </w:rPr>
      </w:pPr>
    </w:p>
    <w:p w14:paraId="5587CC25" w14:textId="77777777" w:rsidR="00CA5327" w:rsidRPr="00C627F6" w:rsidRDefault="00CA5327" w:rsidP="00CA5327">
      <w:pPr>
        <w:jc w:val="center"/>
        <w:rPr>
          <w:rFonts w:ascii="Dubai" w:hAnsi="Dubai" w:cs="Dubai"/>
          <w:i/>
        </w:rPr>
      </w:pPr>
      <w:r w:rsidRPr="00C627F6">
        <w:rPr>
          <w:rFonts w:ascii="Dubai" w:hAnsi="Dubai" w:cs="Dubai"/>
          <w:i/>
        </w:rPr>
        <w:t xml:space="preserve">Running from just April </w:t>
      </w:r>
      <w:r w:rsidR="000C1720" w:rsidRPr="00C627F6">
        <w:rPr>
          <w:rFonts w:ascii="Dubai" w:hAnsi="Dubai" w:cs="Dubai"/>
          <w:i/>
        </w:rPr>
        <w:t>7</w:t>
      </w:r>
      <w:r w:rsidRPr="00C627F6">
        <w:rPr>
          <w:rFonts w:ascii="Dubai" w:hAnsi="Dubai" w:cs="Dubai"/>
          <w:i/>
        </w:rPr>
        <w:t xml:space="preserve"> – 8 2020, the Dubai </w:t>
      </w:r>
      <w:proofErr w:type="spellStart"/>
      <w:r w:rsidRPr="00C627F6">
        <w:rPr>
          <w:rFonts w:ascii="Dubai" w:hAnsi="Dubai" w:cs="Dubai"/>
          <w:i/>
        </w:rPr>
        <w:t>Ideathon</w:t>
      </w:r>
      <w:proofErr w:type="spellEnd"/>
      <w:r w:rsidRPr="00C627F6">
        <w:rPr>
          <w:rFonts w:ascii="Dubai" w:hAnsi="Dubai" w:cs="Dubai"/>
          <w:i/>
        </w:rPr>
        <w:t xml:space="preserve"> brought together a selection of international experts to develop potential solutions for the impact brought on by COVID-19 to the</w:t>
      </w:r>
      <w:r w:rsidR="002A3F52" w:rsidRPr="00C627F6">
        <w:rPr>
          <w:rFonts w:ascii="Dubai" w:hAnsi="Dubai" w:cs="Dubai"/>
          <w:i/>
        </w:rPr>
        <w:t xml:space="preserve"> UAE’s</w:t>
      </w:r>
      <w:r w:rsidRPr="00C627F6">
        <w:rPr>
          <w:rFonts w:ascii="Dubai" w:hAnsi="Dubai" w:cs="Dubai"/>
          <w:i/>
        </w:rPr>
        <w:t xml:space="preserve"> creative </w:t>
      </w:r>
      <w:r w:rsidR="002A3F52" w:rsidRPr="00C627F6">
        <w:rPr>
          <w:rFonts w:ascii="Dubai" w:hAnsi="Dubai" w:cs="Dubai"/>
          <w:i/>
        </w:rPr>
        <w:t>and cultural sector</w:t>
      </w:r>
    </w:p>
    <w:p w14:paraId="55AF86AD" w14:textId="77777777" w:rsidR="00CA5327" w:rsidRPr="00C627F6" w:rsidRDefault="00CA5327" w:rsidP="00CA5327">
      <w:pPr>
        <w:rPr>
          <w:rFonts w:ascii="Dubai" w:hAnsi="Dubai" w:cs="Dubai"/>
        </w:rPr>
      </w:pPr>
    </w:p>
    <w:p w14:paraId="49CE6F84" w14:textId="77777777" w:rsidR="00CA5327" w:rsidRPr="00C627F6" w:rsidRDefault="00CA5327" w:rsidP="00CA5327">
      <w:pPr>
        <w:rPr>
          <w:rFonts w:ascii="Dubai" w:hAnsi="Dubai" w:cs="Dubai"/>
        </w:rPr>
      </w:pPr>
    </w:p>
    <w:p w14:paraId="0F98FE89" w14:textId="77777777" w:rsidR="000C1720" w:rsidRPr="00C627F6" w:rsidRDefault="00CA5327" w:rsidP="00CA5327">
      <w:pPr>
        <w:rPr>
          <w:rFonts w:ascii="Dubai" w:hAnsi="Dubai" w:cs="Dubai"/>
          <w:b/>
        </w:rPr>
      </w:pPr>
      <w:r w:rsidRPr="00C627F6">
        <w:rPr>
          <w:rFonts w:ascii="Dubai" w:hAnsi="Dubai" w:cs="Dubai"/>
          <w:b/>
        </w:rPr>
        <w:t>Dubai, United Arab Emirates:</w:t>
      </w:r>
      <w:r w:rsidR="00C12DE6" w:rsidRPr="00C627F6">
        <w:rPr>
          <w:rFonts w:ascii="Dubai" w:hAnsi="Dubai" w:cs="Dubai"/>
          <w:b/>
        </w:rPr>
        <w:t xml:space="preserve"> </w:t>
      </w:r>
      <w:r w:rsidR="000C1720" w:rsidRPr="00C627F6">
        <w:rPr>
          <w:rFonts w:ascii="Dubai" w:hAnsi="Dubai" w:cs="Dubai"/>
        </w:rPr>
        <w:t>Established in response to the</w:t>
      </w:r>
      <w:r w:rsidR="000C1720" w:rsidRPr="00C627F6">
        <w:rPr>
          <w:rFonts w:ascii="Dubai" w:hAnsi="Dubai" w:cs="Dubai"/>
          <w:b/>
        </w:rPr>
        <w:t xml:space="preserve"> </w:t>
      </w:r>
      <w:r w:rsidR="000C1720" w:rsidRPr="00C627F6">
        <w:rPr>
          <w:rFonts w:ascii="Dubai" w:eastAsia="Times New Roman" w:hAnsi="Dubai" w:cs="Dubai"/>
          <w:color w:val="000004"/>
          <w:shd w:val="clear" w:color="auto" w:fill="FFFFFF"/>
        </w:rPr>
        <w:t xml:space="preserve">immediate challenges caused by the COVID-19 pandemic affecting the cultural </w:t>
      </w:r>
      <w:r w:rsidR="00DF3F04" w:rsidRPr="00C627F6">
        <w:rPr>
          <w:rFonts w:ascii="Dubai" w:eastAsia="Times New Roman" w:hAnsi="Dubai" w:cs="Dubai"/>
          <w:color w:val="000004"/>
          <w:shd w:val="clear" w:color="auto" w:fill="FFFFFF"/>
        </w:rPr>
        <w:t xml:space="preserve">and creative </w:t>
      </w:r>
      <w:r w:rsidR="000C1720" w:rsidRPr="00C627F6">
        <w:rPr>
          <w:rFonts w:ascii="Dubai" w:eastAsia="Times New Roman" w:hAnsi="Dubai" w:cs="Dubai"/>
          <w:color w:val="000004"/>
          <w:shd w:val="clear" w:color="auto" w:fill="FFFFFF"/>
        </w:rPr>
        <w:t>sector</w:t>
      </w:r>
      <w:r w:rsidR="00DF3F04" w:rsidRPr="00C627F6">
        <w:rPr>
          <w:rFonts w:ascii="Dubai" w:eastAsia="Times New Roman" w:hAnsi="Dubai" w:cs="Dubai"/>
          <w:color w:val="000004"/>
          <w:shd w:val="clear" w:color="auto" w:fill="FFFFFF"/>
        </w:rPr>
        <w:t xml:space="preserve"> in the UAE</w:t>
      </w:r>
      <w:r w:rsidR="000C1720" w:rsidRPr="00C627F6">
        <w:rPr>
          <w:rFonts w:ascii="Dubai" w:eastAsia="Times New Roman" w:hAnsi="Dubai" w:cs="Dubai"/>
          <w:color w:val="000004"/>
          <w:shd w:val="clear" w:color="auto" w:fill="FFFFFF"/>
        </w:rPr>
        <w:t xml:space="preserve">, the Dubai Culture &amp; Arts Authority and Art Dubai Group launched the Dubai </w:t>
      </w:r>
      <w:proofErr w:type="spellStart"/>
      <w:r w:rsidR="000C1720" w:rsidRPr="00C627F6">
        <w:rPr>
          <w:rFonts w:ascii="Dubai" w:eastAsia="Times New Roman" w:hAnsi="Dubai" w:cs="Dubai"/>
          <w:color w:val="000004"/>
          <w:shd w:val="clear" w:color="auto" w:fill="FFFFFF"/>
        </w:rPr>
        <w:t>Ideathon</w:t>
      </w:r>
      <w:proofErr w:type="spellEnd"/>
      <w:r w:rsidR="000C1720" w:rsidRPr="00C627F6">
        <w:rPr>
          <w:rFonts w:ascii="Dubai" w:eastAsia="Times New Roman" w:hAnsi="Dubai" w:cs="Dubai"/>
          <w:color w:val="000004"/>
          <w:shd w:val="clear" w:color="auto" w:fill="FFFFFF"/>
        </w:rPr>
        <w:t>. Running from April 7 – 8, the workshop sessions brought together international experts from different fields, all working</w:t>
      </w:r>
      <w:r w:rsidR="00DF3F04" w:rsidRPr="00C627F6">
        <w:rPr>
          <w:rFonts w:ascii="Dubai" w:eastAsia="Times New Roman" w:hAnsi="Dubai" w:cs="Dubai"/>
          <w:color w:val="000004"/>
          <w:shd w:val="clear" w:color="auto" w:fill="FFFFFF"/>
        </w:rPr>
        <w:t xml:space="preserve"> collectively to find solutions.</w:t>
      </w:r>
    </w:p>
    <w:p w14:paraId="7B69909A" w14:textId="77777777" w:rsidR="000C1720" w:rsidRPr="00C627F6" w:rsidRDefault="000C1720" w:rsidP="00CA5327">
      <w:pPr>
        <w:rPr>
          <w:rFonts w:ascii="Dubai" w:hAnsi="Dubai" w:cs="Dubai"/>
          <w:b/>
        </w:rPr>
      </w:pPr>
    </w:p>
    <w:p w14:paraId="1BDD650D" w14:textId="6B0FB734" w:rsidR="00924442" w:rsidRPr="00C627F6" w:rsidRDefault="00924442" w:rsidP="00E62226">
      <w:pPr>
        <w:rPr>
          <w:rFonts w:ascii="Dubai" w:eastAsia="Times New Roman" w:hAnsi="Dubai" w:cs="Dubai"/>
          <w:color w:val="000004"/>
          <w:shd w:val="clear" w:color="auto" w:fill="FFFFFF"/>
        </w:rPr>
      </w:pPr>
      <w:r w:rsidRPr="00C627F6">
        <w:rPr>
          <w:rFonts w:ascii="Dubai" w:eastAsia="Times New Roman" w:hAnsi="Dubai" w:cs="Dubai"/>
          <w:color w:val="000004"/>
          <w:shd w:val="clear" w:color="auto" w:fill="FFFFFF"/>
        </w:rPr>
        <w:t>Beginning on the 22</w:t>
      </w:r>
      <w:r w:rsidRPr="00C627F6">
        <w:rPr>
          <w:rFonts w:ascii="Dubai" w:eastAsia="Times New Roman" w:hAnsi="Dubai" w:cs="Dubai"/>
          <w:color w:val="000004"/>
          <w:shd w:val="clear" w:color="auto" w:fill="FFFFFF"/>
          <w:vertAlign w:val="superscript"/>
        </w:rPr>
        <w:t>nd</w:t>
      </w:r>
      <w:r w:rsidR="00371C2A" w:rsidRPr="00C627F6">
        <w:rPr>
          <w:rFonts w:ascii="Dubai" w:eastAsia="Times New Roman" w:hAnsi="Dubai" w:cs="Dubai"/>
          <w:color w:val="000004"/>
          <w:shd w:val="clear" w:color="auto" w:fill="FFFFFF"/>
        </w:rPr>
        <w:t xml:space="preserve"> of </w:t>
      </w:r>
      <w:r w:rsidRPr="00C627F6">
        <w:rPr>
          <w:rFonts w:ascii="Dubai" w:eastAsia="Times New Roman" w:hAnsi="Dubai" w:cs="Dubai"/>
          <w:color w:val="000004"/>
          <w:shd w:val="clear" w:color="auto" w:fill="FFFFFF"/>
        </w:rPr>
        <w:t>March</w:t>
      </w:r>
      <w:r w:rsidR="00E62226" w:rsidRPr="00C627F6">
        <w:rPr>
          <w:rFonts w:ascii="Dubai" w:eastAsia="Times New Roman" w:hAnsi="Dubai" w:cs="Dubai"/>
          <w:color w:val="000004"/>
          <w:shd w:val="clear" w:color="auto" w:fill="FFFFFF"/>
        </w:rPr>
        <w:t>, the initiative</w:t>
      </w:r>
      <w:r w:rsidRPr="00C627F6">
        <w:rPr>
          <w:rFonts w:ascii="Dubai" w:eastAsia="Times New Roman" w:hAnsi="Dubai" w:cs="Dubai"/>
          <w:color w:val="000004"/>
          <w:shd w:val="clear" w:color="auto" w:fill="FFFFFF"/>
        </w:rPr>
        <w:t xml:space="preserve"> began with</w:t>
      </w:r>
      <w:r w:rsidR="00E62226" w:rsidRPr="00C627F6">
        <w:rPr>
          <w:rFonts w:ascii="Dubai" w:eastAsia="Times New Roman" w:hAnsi="Dubai" w:cs="Dubai"/>
          <w:color w:val="000004"/>
          <w:shd w:val="clear" w:color="auto" w:fill="FFFFFF"/>
        </w:rPr>
        <w:t xml:space="preserve"> </w:t>
      </w:r>
      <w:r w:rsidRPr="00C627F6">
        <w:rPr>
          <w:rFonts w:ascii="Dubai" w:eastAsia="Times New Roman" w:hAnsi="Dubai" w:cs="Dubai"/>
          <w:color w:val="000004"/>
          <w:shd w:val="clear" w:color="auto" w:fill="FFFFFF"/>
        </w:rPr>
        <w:t xml:space="preserve">online workshops where 70 members of Dubai’s cultural SME’s and freelancers came together to </w:t>
      </w:r>
      <w:r w:rsidR="00E62226" w:rsidRPr="00C627F6">
        <w:rPr>
          <w:rFonts w:ascii="Dubai" w:eastAsia="Times New Roman" w:hAnsi="Dubai" w:cs="Dubai"/>
          <w:color w:val="000004"/>
          <w:shd w:val="clear" w:color="auto" w:fill="FFFFFF"/>
        </w:rPr>
        <w:t>identify the primary challenges facin</w:t>
      </w:r>
      <w:r w:rsidRPr="00C627F6">
        <w:rPr>
          <w:rFonts w:ascii="Dubai" w:eastAsia="Times New Roman" w:hAnsi="Dubai" w:cs="Dubai"/>
          <w:color w:val="000004"/>
          <w:shd w:val="clear" w:color="auto" w:fill="FFFFFF"/>
        </w:rPr>
        <w:t xml:space="preserve">g the local creative community, from which list of challenges </w:t>
      </w:r>
      <w:r w:rsidR="00371C2A" w:rsidRPr="00C627F6">
        <w:rPr>
          <w:rFonts w:ascii="Dubai" w:eastAsia="Times New Roman" w:hAnsi="Dubai" w:cs="Dubai"/>
          <w:color w:val="000004"/>
          <w:shd w:val="clear" w:color="auto" w:fill="FFFFFF"/>
        </w:rPr>
        <w:t>was put</w:t>
      </w:r>
      <w:r w:rsidRPr="00C627F6">
        <w:rPr>
          <w:rFonts w:ascii="Dubai" w:eastAsia="Times New Roman" w:hAnsi="Dubai" w:cs="Dubai"/>
          <w:color w:val="000004"/>
          <w:shd w:val="clear" w:color="auto" w:fill="FFFFFF"/>
        </w:rPr>
        <w:t xml:space="preserve"> together.</w:t>
      </w:r>
    </w:p>
    <w:p w14:paraId="177A5601" w14:textId="77777777" w:rsidR="00924442" w:rsidRPr="00C627F6" w:rsidRDefault="00924442" w:rsidP="00E62226">
      <w:pPr>
        <w:rPr>
          <w:rFonts w:ascii="Dubai" w:eastAsia="Times New Roman" w:hAnsi="Dubai" w:cs="Dubai"/>
          <w:color w:val="000004"/>
          <w:shd w:val="clear" w:color="auto" w:fill="FFFFFF"/>
        </w:rPr>
      </w:pPr>
    </w:p>
    <w:p w14:paraId="6DF4C459" w14:textId="17CDA56F" w:rsidR="004B328A" w:rsidRPr="002B5C1E" w:rsidRDefault="00924442" w:rsidP="00E62226">
      <w:pPr>
        <w:rPr>
          <w:rFonts w:ascii="Dubai" w:eastAsia="Times New Roman" w:hAnsi="Dubai" w:cs="Dubai"/>
          <w:color w:val="000004"/>
          <w:shd w:val="clear" w:color="auto" w:fill="FFFFFF"/>
        </w:rPr>
      </w:pPr>
      <w:r w:rsidRPr="00C627F6">
        <w:rPr>
          <w:rFonts w:ascii="Dubai" w:eastAsia="Times New Roman" w:hAnsi="Dubai" w:cs="Dubai"/>
          <w:color w:val="000004"/>
          <w:shd w:val="clear" w:color="auto" w:fill="FFFFFF"/>
        </w:rPr>
        <w:t>On the 31</w:t>
      </w:r>
      <w:r w:rsidRPr="00C627F6">
        <w:rPr>
          <w:rFonts w:ascii="Dubai" w:eastAsia="Times New Roman" w:hAnsi="Dubai" w:cs="Dubai"/>
          <w:color w:val="000004"/>
          <w:shd w:val="clear" w:color="auto" w:fill="FFFFFF"/>
          <w:vertAlign w:val="superscript"/>
        </w:rPr>
        <w:t>st</w:t>
      </w:r>
      <w:r w:rsidRPr="00C627F6">
        <w:rPr>
          <w:rFonts w:ascii="Dubai" w:eastAsia="Times New Roman" w:hAnsi="Dubai" w:cs="Dubai"/>
          <w:color w:val="000004"/>
          <w:shd w:val="clear" w:color="auto" w:fill="FFFFFF"/>
        </w:rPr>
        <w:t xml:space="preserve"> </w:t>
      </w:r>
      <w:r w:rsidR="00371C2A" w:rsidRPr="00C627F6">
        <w:rPr>
          <w:rFonts w:ascii="Dubai" w:eastAsia="Times New Roman" w:hAnsi="Dubai" w:cs="Dubai"/>
          <w:color w:val="000004"/>
          <w:shd w:val="clear" w:color="auto" w:fill="FFFFFF"/>
        </w:rPr>
        <w:t xml:space="preserve">of </w:t>
      </w:r>
      <w:r w:rsidRPr="00C627F6">
        <w:rPr>
          <w:rFonts w:ascii="Dubai" w:eastAsia="Times New Roman" w:hAnsi="Dubai" w:cs="Dubai"/>
          <w:color w:val="000004"/>
          <w:shd w:val="clear" w:color="auto" w:fill="FFFFFF"/>
        </w:rPr>
        <w:t>March</w:t>
      </w:r>
      <w:r w:rsidR="00371C2A" w:rsidRPr="00C627F6">
        <w:rPr>
          <w:rFonts w:ascii="Dubai" w:eastAsia="Times New Roman" w:hAnsi="Dubai" w:cs="Dubai"/>
          <w:color w:val="000004"/>
          <w:shd w:val="clear" w:color="auto" w:fill="FFFFFF"/>
        </w:rPr>
        <w:t>,</w:t>
      </w:r>
      <w:r w:rsidRPr="00C627F6">
        <w:rPr>
          <w:rFonts w:ascii="Dubai" w:eastAsia="Times New Roman" w:hAnsi="Dubai" w:cs="Dubai"/>
          <w:color w:val="000004"/>
          <w:shd w:val="clear" w:color="auto" w:fill="FFFFFF"/>
        </w:rPr>
        <w:t xml:space="preserve"> an Open Call was launched to ask for submissions to address </w:t>
      </w:r>
      <w:r w:rsidR="00E7104C" w:rsidRPr="00C627F6">
        <w:rPr>
          <w:rFonts w:ascii="Dubai" w:eastAsia="Times New Roman" w:hAnsi="Dubai" w:cs="Dubai"/>
          <w:color w:val="000004"/>
          <w:shd w:val="clear" w:color="auto" w:fill="FFFFFF"/>
        </w:rPr>
        <w:t>the</w:t>
      </w:r>
      <w:r w:rsidRPr="00C627F6">
        <w:rPr>
          <w:rFonts w:ascii="Dubai" w:eastAsia="Times New Roman" w:hAnsi="Dubai" w:cs="Dubai"/>
          <w:color w:val="000004"/>
          <w:shd w:val="clear" w:color="auto" w:fill="FFFFFF"/>
        </w:rPr>
        <w:t xml:space="preserve"> challenges </w:t>
      </w:r>
      <w:r w:rsidR="00E7104C" w:rsidRPr="00C627F6">
        <w:rPr>
          <w:rFonts w:ascii="Dubai" w:eastAsia="Times New Roman" w:hAnsi="Dubai" w:cs="Dubai"/>
          <w:color w:val="000004"/>
          <w:shd w:val="clear" w:color="auto" w:fill="FFFFFF"/>
        </w:rPr>
        <w:t xml:space="preserve">and join the Dubai </w:t>
      </w:r>
      <w:proofErr w:type="spellStart"/>
      <w:r w:rsidR="00E7104C" w:rsidRPr="00C627F6">
        <w:rPr>
          <w:rFonts w:ascii="Dubai" w:eastAsia="Times New Roman" w:hAnsi="Dubai" w:cs="Dubai"/>
          <w:color w:val="000004"/>
          <w:shd w:val="clear" w:color="auto" w:fill="FFFFFF"/>
        </w:rPr>
        <w:t>Ideathon</w:t>
      </w:r>
      <w:proofErr w:type="spellEnd"/>
      <w:r w:rsidR="00E7104C" w:rsidRPr="00C627F6">
        <w:rPr>
          <w:rFonts w:ascii="Dubai" w:eastAsia="Times New Roman" w:hAnsi="Dubai" w:cs="Dubai"/>
          <w:color w:val="000004"/>
          <w:shd w:val="clear" w:color="auto" w:fill="FFFFFF"/>
        </w:rPr>
        <w:t>. Within three days, 320 submission</w:t>
      </w:r>
      <w:r w:rsidR="004B328A" w:rsidRPr="00C627F6">
        <w:rPr>
          <w:rFonts w:ascii="Dubai" w:eastAsia="Times New Roman" w:hAnsi="Dubai" w:cs="Dubai"/>
          <w:color w:val="000004"/>
          <w:shd w:val="clear" w:color="auto" w:fill="FFFFFF"/>
        </w:rPr>
        <w:t>s</w:t>
      </w:r>
      <w:r w:rsidR="00E7104C" w:rsidRPr="00C627F6">
        <w:rPr>
          <w:rFonts w:ascii="Dubai" w:eastAsia="Times New Roman" w:hAnsi="Dubai" w:cs="Dubai"/>
          <w:color w:val="000004"/>
          <w:shd w:val="clear" w:color="auto" w:fill="FFFFFF"/>
        </w:rPr>
        <w:t xml:space="preserve"> were received which result</w:t>
      </w:r>
      <w:r w:rsidR="005862D5" w:rsidRPr="00C627F6">
        <w:rPr>
          <w:rFonts w:ascii="Dubai" w:eastAsia="Times New Roman" w:hAnsi="Dubai" w:cs="Dubai"/>
          <w:color w:val="000004"/>
          <w:shd w:val="clear" w:color="auto" w:fill="FFFFFF"/>
        </w:rPr>
        <w:t>ed</w:t>
      </w:r>
      <w:r w:rsidR="00E7104C" w:rsidRPr="00C627F6">
        <w:rPr>
          <w:rFonts w:ascii="Dubai" w:eastAsia="Times New Roman" w:hAnsi="Dubai" w:cs="Dubai"/>
          <w:color w:val="000004"/>
          <w:shd w:val="clear" w:color="auto" w:fill="FFFFFF"/>
        </w:rPr>
        <w:t xml:space="preserve"> in over 100 people being selected to help </w:t>
      </w:r>
      <w:r w:rsidR="007D52B6" w:rsidRPr="00C627F6">
        <w:rPr>
          <w:rFonts w:ascii="Dubai" w:eastAsia="Times New Roman" w:hAnsi="Dubai" w:cs="Dubai"/>
          <w:color w:val="000004"/>
          <w:shd w:val="clear" w:color="auto" w:fill="FFFFFF"/>
        </w:rPr>
        <w:t>find</w:t>
      </w:r>
      <w:r w:rsidR="00E7104C" w:rsidRPr="00C627F6">
        <w:rPr>
          <w:rFonts w:ascii="Dubai" w:eastAsia="Times New Roman" w:hAnsi="Dubai" w:cs="Dubai"/>
          <w:color w:val="000004"/>
          <w:shd w:val="clear" w:color="auto" w:fill="FFFFFF"/>
        </w:rPr>
        <w:t xml:space="preserve"> solutions </w:t>
      </w:r>
      <w:r w:rsidR="004B328A" w:rsidRPr="00C627F6">
        <w:rPr>
          <w:rFonts w:ascii="Dubai" w:eastAsia="Times New Roman" w:hAnsi="Dubai" w:cs="Dubai"/>
          <w:color w:val="000004"/>
          <w:shd w:val="clear" w:color="auto" w:fill="FFFFFF"/>
        </w:rPr>
        <w:t>in workshops taking place on the 7</w:t>
      </w:r>
      <w:r w:rsidR="004B328A" w:rsidRPr="00C627F6">
        <w:rPr>
          <w:rFonts w:ascii="Dubai" w:eastAsia="Times New Roman" w:hAnsi="Dubai" w:cs="Dubai"/>
          <w:color w:val="000004"/>
          <w:shd w:val="clear" w:color="auto" w:fill="FFFFFF"/>
          <w:vertAlign w:val="superscript"/>
        </w:rPr>
        <w:t>th</w:t>
      </w:r>
      <w:r w:rsidR="004B328A" w:rsidRPr="00C627F6">
        <w:rPr>
          <w:rFonts w:ascii="Dubai" w:eastAsia="Times New Roman" w:hAnsi="Dubai" w:cs="Dubai"/>
          <w:color w:val="000004"/>
          <w:shd w:val="clear" w:color="auto" w:fill="FFFFFF"/>
        </w:rPr>
        <w:t xml:space="preserve"> and 8</w:t>
      </w:r>
      <w:r w:rsidR="004B328A" w:rsidRPr="00C627F6">
        <w:rPr>
          <w:rFonts w:ascii="Dubai" w:eastAsia="Times New Roman" w:hAnsi="Dubai" w:cs="Dubai"/>
          <w:color w:val="000004"/>
          <w:shd w:val="clear" w:color="auto" w:fill="FFFFFF"/>
          <w:vertAlign w:val="superscript"/>
        </w:rPr>
        <w:t>th</w:t>
      </w:r>
      <w:r w:rsidR="004B328A" w:rsidRPr="00C627F6">
        <w:rPr>
          <w:rFonts w:ascii="Dubai" w:eastAsia="Times New Roman" w:hAnsi="Dubai" w:cs="Dubai"/>
          <w:color w:val="000004"/>
          <w:shd w:val="clear" w:color="auto" w:fill="FFFFFF"/>
        </w:rPr>
        <w:t xml:space="preserve"> of April. </w:t>
      </w:r>
      <w:r w:rsidR="00E7104C" w:rsidRPr="00C627F6">
        <w:rPr>
          <w:rFonts w:ascii="Dubai" w:eastAsia="Times New Roman" w:hAnsi="Dubai" w:cs="Dubai"/>
          <w:color w:val="000004"/>
          <w:shd w:val="clear" w:color="auto" w:fill="FFFFFF"/>
        </w:rPr>
        <w:t xml:space="preserve">  </w:t>
      </w:r>
    </w:p>
    <w:p w14:paraId="3608529E" w14:textId="77777777" w:rsidR="002B5C1E" w:rsidRDefault="002B5C1E" w:rsidP="00E62226">
      <w:pPr>
        <w:rPr>
          <w:rFonts w:ascii="Avenir Book" w:eastAsia="Times New Roman" w:hAnsi="Avenir Book"/>
          <w:color w:val="000004"/>
          <w:sz w:val="28"/>
          <w:szCs w:val="28"/>
          <w:shd w:val="clear" w:color="auto" w:fill="FFFFFF"/>
        </w:rPr>
      </w:pPr>
    </w:p>
    <w:p w14:paraId="2783AF6D" w14:textId="35E8AC21" w:rsidR="002B5C1E" w:rsidRPr="00FA3899" w:rsidRDefault="002B5C1E" w:rsidP="002B5C1E">
      <w:pPr>
        <w:rPr>
          <w:rFonts w:eastAsia="Times New Roman"/>
        </w:rPr>
      </w:pPr>
      <w:proofErr w:type="spellStart"/>
      <w:r w:rsidRPr="00FA3899">
        <w:rPr>
          <w:rFonts w:ascii="Dubai" w:eastAsia="Times New Roman" w:hAnsi="Dubai" w:cs="Dubai"/>
          <w:color w:val="000000"/>
        </w:rPr>
        <w:t>Hala</w:t>
      </w:r>
      <w:proofErr w:type="spellEnd"/>
      <w:r w:rsidRPr="00FA3899">
        <w:rPr>
          <w:rFonts w:ascii="Dubai" w:eastAsia="Times New Roman" w:hAnsi="Dubai" w:cs="Dubai"/>
          <w:color w:val="000000"/>
        </w:rPr>
        <w:t xml:space="preserve"> </w:t>
      </w:r>
      <w:proofErr w:type="spellStart"/>
      <w:r w:rsidRPr="00FA3899">
        <w:rPr>
          <w:rFonts w:ascii="Dubai" w:eastAsia="Times New Roman" w:hAnsi="Dubai" w:cs="Dubai"/>
          <w:color w:val="000000"/>
        </w:rPr>
        <w:t>Badri</w:t>
      </w:r>
      <w:proofErr w:type="spellEnd"/>
      <w:r w:rsidRPr="00FA3899">
        <w:rPr>
          <w:rFonts w:ascii="Dubai" w:eastAsia="Times New Roman" w:hAnsi="Dubai" w:cs="Dubai"/>
          <w:color w:val="000000"/>
        </w:rPr>
        <w:t xml:space="preserve">, </w:t>
      </w:r>
      <w:r w:rsidR="00FA3899">
        <w:rPr>
          <w:rFonts w:ascii="Dubai" w:eastAsia="Times New Roman" w:hAnsi="Dubai" w:cs="Dubai"/>
          <w:color w:val="000000"/>
        </w:rPr>
        <w:t>D</w:t>
      </w:r>
      <w:r w:rsidRPr="00FA3899">
        <w:rPr>
          <w:rFonts w:ascii="Dubai" w:eastAsia="Times New Roman" w:hAnsi="Dubai" w:cs="Dubai"/>
          <w:color w:val="000000"/>
        </w:rPr>
        <w:t xml:space="preserve">irector </w:t>
      </w:r>
      <w:r w:rsidR="00FA3899">
        <w:rPr>
          <w:rFonts w:ascii="Dubai" w:eastAsia="Times New Roman" w:hAnsi="Dubai" w:cs="Dubai"/>
          <w:color w:val="000000"/>
        </w:rPr>
        <w:t>General of Dubai Culture and</w:t>
      </w:r>
      <w:r w:rsidRPr="00FA3899">
        <w:rPr>
          <w:rFonts w:ascii="Dubai" w:eastAsia="Times New Roman" w:hAnsi="Dubai" w:cs="Dubai"/>
          <w:color w:val="000000"/>
        </w:rPr>
        <w:t xml:space="preserve"> Arts Authority, expressed her pride in</w:t>
      </w:r>
      <w:r w:rsidR="0029412C">
        <w:rPr>
          <w:rFonts w:ascii="Dubai" w:eastAsia="Times New Roman" w:hAnsi="Dubai" w:cs="Dubai"/>
          <w:color w:val="000000"/>
        </w:rPr>
        <w:t xml:space="preserve"> the disti</w:t>
      </w:r>
      <w:bookmarkStart w:id="0" w:name="_GoBack"/>
      <w:bookmarkEnd w:id="0"/>
      <w:r w:rsidR="0029412C">
        <w:rPr>
          <w:rFonts w:ascii="Dubai" w:eastAsia="Times New Roman" w:hAnsi="Dubai" w:cs="Dubai"/>
          <w:color w:val="000000"/>
        </w:rPr>
        <w:t xml:space="preserve">nguished results of </w:t>
      </w:r>
      <w:proofErr w:type="spellStart"/>
      <w:r w:rsidR="0029412C">
        <w:rPr>
          <w:rFonts w:ascii="Dubai" w:eastAsia="Times New Roman" w:hAnsi="Dubai" w:cs="Dubai"/>
          <w:color w:val="000000"/>
        </w:rPr>
        <w:t>Ideathon</w:t>
      </w:r>
      <w:proofErr w:type="spellEnd"/>
      <w:r w:rsidRPr="00FA3899">
        <w:rPr>
          <w:rFonts w:ascii="Dubai" w:eastAsia="Times New Roman" w:hAnsi="Dubai" w:cs="Dubai"/>
          <w:color w:val="000000"/>
        </w:rPr>
        <w:t>, stressing its importance in monitoring possible solutions to the challenges facing the cultural sector in the UAE in light of the current</w:t>
      </w:r>
      <w:r w:rsidR="0029412C">
        <w:rPr>
          <w:rFonts w:ascii="Dubai" w:eastAsia="Times New Roman" w:hAnsi="Dubai" w:cs="Dubai"/>
          <w:color w:val="000000"/>
        </w:rPr>
        <w:t xml:space="preserve"> crisis. She said: "The </w:t>
      </w:r>
      <w:proofErr w:type="spellStart"/>
      <w:r w:rsidR="0029412C">
        <w:rPr>
          <w:rFonts w:ascii="Dubai" w:eastAsia="Times New Roman" w:hAnsi="Dubai" w:cs="Dubai"/>
          <w:color w:val="000000"/>
        </w:rPr>
        <w:t>Ideathon</w:t>
      </w:r>
      <w:proofErr w:type="spellEnd"/>
      <w:r w:rsidRPr="00FA3899">
        <w:rPr>
          <w:rFonts w:ascii="Dubai" w:eastAsia="Times New Roman" w:hAnsi="Dubai" w:cs="Dubai"/>
          <w:color w:val="000000"/>
        </w:rPr>
        <w:t xml:space="preserve"> initiative provided us with a unique model for the spirit of responsibility and positivity as well as the values ​​of cooperation and solidarity. There is no doubt that this initiative will open broad prospects for us in the next stage to reach potential solutions that can be put into effect to support the creative and cultural societies in the country facing the challenges in the current crisis.”</w:t>
      </w:r>
    </w:p>
    <w:p w14:paraId="22EDF4CB" w14:textId="77777777" w:rsidR="004B328A" w:rsidRDefault="004B328A" w:rsidP="00E62226">
      <w:pPr>
        <w:rPr>
          <w:rFonts w:ascii="Avenir Book" w:eastAsia="Times New Roman" w:hAnsi="Avenir Book"/>
          <w:color w:val="000004"/>
          <w:sz w:val="28"/>
          <w:szCs w:val="28"/>
          <w:shd w:val="clear" w:color="auto" w:fill="FFFFFF"/>
        </w:rPr>
      </w:pPr>
    </w:p>
    <w:p w14:paraId="1DD4D9A1" w14:textId="52D87FCA" w:rsidR="004B328A" w:rsidRPr="00C627F6" w:rsidRDefault="005862D5" w:rsidP="001C1D2D">
      <w:pPr>
        <w:rPr>
          <w:rFonts w:ascii="Dubai" w:hAnsi="Dubai" w:cs="Dubai"/>
          <w:color w:val="000000"/>
        </w:rPr>
      </w:pPr>
      <w:proofErr w:type="spellStart"/>
      <w:r w:rsidRPr="00C627F6">
        <w:rPr>
          <w:rFonts w:ascii="Dubai" w:hAnsi="Dubai" w:cs="Dubai"/>
        </w:rPr>
        <w:t>Pav</w:t>
      </w:r>
      <w:proofErr w:type="spellEnd"/>
      <w:r w:rsidRPr="00C627F6">
        <w:rPr>
          <w:rFonts w:ascii="Dubai" w:hAnsi="Dubai" w:cs="Dubai"/>
        </w:rPr>
        <w:t xml:space="preserve"> Szymanski – Artist and Fine Art Lecturer – stated: </w:t>
      </w:r>
      <w:r w:rsidRPr="00C627F6">
        <w:rPr>
          <w:rFonts w:ascii="Dubai" w:hAnsi="Dubai" w:cs="Dubai"/>
          <w:color w:val="000000"/>
        </w:rPr>
        <w:t xml:space="preserve">“The Dubai </w:t>
      </w:r>
      <w:proofErr w:type="spellStart"/>
      <w:r w:rsidRPr="00C627F6">
        <w:rPr>
          <w:rFonts w:ascii="Dubai" w:hAnsi="Dubai" w:cs="Dubai"/>
          <w:color w:val="000000"/>
        </w:rPr>
        <w:t>Ideathon</w:t>
      </w:r>
      <w:proofErr w:type="spellEnd"/>
      <w:r w:rsidRPr="00C627F6">
        <w:rPr>
          <w:rFonts w:ascii="Dubai" w:hAnsi="Dubai" w:cs="Dubai"/>
          <w:color w:val="000000"/>
        </w:rPr>
        <w:t xml:space="preserve"> united a broad spectrum of creative individuals in a moment of crisis from all over the world. Above all, it gave us a new sense of direction, future vision and fulfilled the most significant of all needs – to belong and </w:t>
      </w:r>
      <w:proofErr w:type="spellStart"/>
      <w:r w:rsidR="00371C2A" w:rsidRPr="00C627F6">
        <w:rPr>
          <w:rFonts w:ascii="Dubai" w:hAnsi="Dubai" w:cs="Dubai"/>
          <w:color w:val="000000"/>
        </w:rPr>
        <w:t>actualis</w:t>
      </w:r>
      <w:r w:rsidRPr="00C627F6">
        <w:rPr>
          <w:rFonts w:ascii="Dubai" w:hAnsi="Dubai" w:cs="Dubai"/>
          <w:color w:val="000000"/>
        </w:rPr>
        <w:t>e</w:t>
      </w:r>
      <w:proofErr w:type="spellEnd"/>
      <w:r w:rsidR="00371C2A" w:rsidRPr="00C627F6">
        <w:rPr>
          <w:rFonts w:ascii="Dubai" w:hAnsi="Dubai" w:cs="Dubai"/>
          <w:color w:val="000000"/>
        </w:rPr>
        <w:t>.</w:t>
      </w:r>
      <w:r w:rsidRPr="00C627F6">
        <w:rPr>
          <w:rFonts w:ascii="Dubai" w:hAnsi="Dubai" w:cs="Dubai"/>
          <w:color w:val="000000"/>
        </w:rPr>
        <w:t>”</w:t>
      </w:r>
    </w:p>
    <w:p w14:paraId="09ADACB7" w14:textId="77777777" w:rsidR="005862D5" w:rsidRPr="00C627F6" w:rsidRDefault="005862D5" w:rsidP="001C1D2D">
      <w:pPr>
        <w:rPr>
          <w:rFonts w:ascii="Dubai" w:hAnsi="Dubai" w:cs="Dubai"/>
          <w:color w:val="000000"/>
        </w:rPr>
      </w:pPr>
    </w:p>
    <w:p w14:paraId="66C796EF" w14:textId="17E5A0FE" w:rsidR="004B328A" w:rsidRPr="00C627F6" w:rsidRDefault="005862D5" w:rsidP="001C1D2D">
      <w:pPr>
        <w:rPr>
          <w:rFonts w:ascii="Dubai" w:hAnsi="Dubai" w:cs="Dubai"/>
          <w:color w:val="000000"/>
        </w:rPr>
      </w:pPr>
      <w:r w:rsidRPr="00C627F6">
        <w:rPr>
          <w:rFonts w:ascii="Dubai" w:hAnsi="Dubai" w:cs="Dubai"/>
          <w:color w:val="000000"/>
        </w:rPr>
        <w:t>On the 20</w:t>
      </w:r>
      <w:r w:rsidRPr="00C627F6">
        <w:rPr>
          <w:rFonts w:ascii="Dubai" w:hAnsi="Dubai" w:cs="Dubai"/>
          <w:color w:val="000000"/>
          <w:vertAlign w:val="superscript"/>
        </w:rPr>
        <w:t>th</w:t>
      </w:r>
      <w:r w:rsidRPr="00C627F6">
        <w:rPr>
          <w:rFonts w:ascii="Dubai" w:hAnsi="Dubai" w:cs="Dubai"/>
          <w:color w:val="000000"/>
        </w:rPr>
        <w:t xml:space="preserve"> </w:t>
      </w:r>
      <w:r w:rsidR="00FA3899">
        <w:rPr>
          <w:rFonts w:ascii="Dubai" w:hAnsi="Dubai" w:cs="Dubai"/>
          <w:color w:val="000000"/>
        </w:rPr>
        <w:t xml:space="preserve">of </w:t>
      </w:r>
      <w:r w:rsidRPr="00C627F6">
        <w:rPr>
          <w:rFonts w:ascii="Dubai" w:hAnsi="Dubai" w:cs="Dubai"/>
          <w:color w:val="000000"/>
        </w:rPr>
        <w:t>April, t</w:t>
      </w:r>
      <w:r w:rsidR="004B328A" w:rsidRPr="00C627F6">
        <w:rPr>
          <w:rFonts w:ascii="Dubai" w:hAnsi="Dubai" w:cs="Dubai"/>
          <w:color w:val="000000"/>
        </w:rPr>
        <w:t xml:space="preserve">he </w:t>
      </w:r>
      <w:proofErr w:type="spellStart"/>
      <w:r w:rsidR="004B328A" w:rsidRPr="00C627F6">
        <w:rPr>
          <w:rFonts w:ascii="Dubai" w:hAnsi="Dubai" w:cs="Dubai"/>
          <w:color w:val="000000"/>
        </w:rPr>
        <w:t>organisers</w:t>
      </w:r>
      <w:proofErr w:type="spellEnd"/>
      <w:r w:rsidR="004B328A" w:rsidRPr="00C627F6">
        <w:rPr>
          <w:rFonts w:ascii="Dubai" w:hAnsi="Dubai" w:cs="Dubai"/>
          <w:color w:val="000000"/>
        </w:rPr>
        <w:t xml:space="preserve"> of Dubai </w:t>
      </w:r>
      <w:proofErr w:type="spellStart"/>
      <w:r w:rsidR="004B328A" w:rsidRPr="00C627F6">
        <w:rPr>
          <w:rFonts w:ascii="Dubai" w:hAnsi="Dubai" w:cs="Dubai"/>
          <w:color w:val="000000"/>
        </w:rPr>
        <w:t>Ideathon</w:t>
      </w:r>
      <w:proofErr w:type="spellEnd"/>
      <w:r w:rsidRPr="00C627F6">
        <w:rPr>
          <w:rFonts w:ascii="Dubai" w:hAnsi="Dubai" w:cs="Dubai"/>
          <w:color w:val="000000"/>
        </w:rPr>
        <w:t xml:space="preserve">, </w:t>
      </w:r>
      <w:r w:rsidR="004B328A" w:rsidRPr="00C627F6">
        <w:rPr>
          <w:rFonts w:ascii="Dubai" w:hAnsi="Dubai" w:cs="Dubai"/>
          <w:color w:val="000000"/>
        </w:rPr>
        <w:t>that includ</w:t>
      </w:r>
      <w:r w:rsidRPr="00C627F6">
        <w:rPr>
          <w:rFonts w:ascii="Dubai" w:hAnsi="Dubai" w:cs="Dubai"/>
          <w:color w:val="000000"/>
        </w:rPr>
        <w:t>e</w:t>
      </w:r>
      <w:r w:rsidR="004B328A" w:rsidRPr="00C627F6">
        <w:rPr>
          <w:rFonts w:ascii="Dubai" w:hAnsi="Dubai" w:cs="Dubai"/>
          <w:color w:val="000000"/>
        </w:rPr>
        <w:t xml:space="preserve"> </w:t>
      </w:r>
      <w:r w:rsidRPr="00C627F6">
        <w:rPr>
          <w:rFonts w:ascii="Dubai" w:eastAsia="Times New Roman" w:hAnsi="Dubai" w:cs="Dubai"/>
          <w:color w:val="000004"/>
          <w:shd w:val="clear" w:color="auto" w:fill="FFFFFF"/>
        </w:rPr>
        <w:t>ATÖLYE</w:t>
      </w:r>
      <w:r w:rsidRPr="00C627F6">
        <w:rPr>
          <w:rFonts w:ascii="Dubai" w:hAnsi="Dubai" w:cs="Dubai"/>
          <w:color w:val="000000"/>
        </w:rPr>
        <w:t xml:space="preserve"> d</w:t>
      </w:r>
      <w:r w:rsidR="004B328A" w:rsidRPr="00C627F6">
        <w:rPr>
          <w:rFonts w:ascii="Dubai" w:hAnsi="Dubai" w:cs="Dubai"/>
          <w:color w:val="000000"/>
        </w:rPr>
        <w:t>esign agency and Alc</w:t>
      </w:r>
      <w:r w:rsidRPr="00C627F6">
        <w:rPr>
          <w:rFonts w:ascii="Dubai" w:hAnsi="Dubai" w:cs="Dubai"/>
          <w:color w:val="000000"/>
        </w:rPr>
        <w:t xml:space="preserve">ove Advisors, along with the Art Dubai Group, will collate the numerous ideas conceived and will present </w:t>
      </w:r>
      <w:r w:rsidR="007D52B6" w:rsidRPr="00C627F6">
        <w:rPr>
          <w:rFonts w:ascii="Dubai" w:hAnsi="Dubai" w:cs="Dubai"/>
          <w:color w:val="000000"/>
        </w:rPr>
        <w:t xml:space="preserve">a </w:t>
      </w:r>
      <w:r w:rsidRPr="00C627F6">
        <w:rPr>
          <w:rFonts w:ascii="Dubai" w:hAnsi="Dubai" w:cs="Dubai"/>
          <w:color w:val="000000"/>
        </w:rPr>
        <w:t xml:space="preserve">series of solutions to Dubai Culture that will be combination of policy recommendations to help support the cultural industry and community activations that can go into prototyping.       </w:t>
      </w:r>
      <w:r w:rsidR="004B328A" w:rsidRPr="00C627F6">
        <w:rPr>
          <w:rFonts w:ascii="Dubai" w:hAnsi="Dubai" w:cs="Dubai"/>
          <w:color w:val="000000"/>
        </w:rPr>
        <w:t xml:space="preserve">  </w:t>
      </w:r>
    </w:p>
    <w:p w14:paraId="11F64058" w14:textId="77777777" w:rsidR="004B328A" w:rsidRPr="00C627F6" w:rsidRDefault="004B328A" w:rsidP="001C1D2D">
      <w:pPr>
        <w:rPr>
          <w:rFonts w:ascii="Dubai" w:hAnsi="Dubai" w:cs="Dubai"/>
          <w:color w:val="000000"/>
        </w:rPr>
      </w:pPr>
    </w:p>
    <w:p w14:paraId="2F0F2A90" w14:textId="77777777" w:rsidR="001C1D2D" w:rsidRPr="00C627F6" w:rsidRDefault="001C1D2D" w:rsidP="00E62226">
      <w:pPr>
        <w:rPr>
          <w:rFonts w:ascii="Dubai" w:hAnsi="Dubai" w:cs="Dubai"/>
          <w:color w:val="000000"/>
        </w:rPr>
      </w:pPr>
    </w:p>
    <w:p w14:paraId="73E0B1CC" w14:textId="77777777" w:rsidR="001C1D2D" w:rsidRPr="00C627F6" w:rsidRDefault="001C1D2D" w:rsidP="001C1D2D">
      <w:pPr>
        <w:rPr>
          <w:rFonts w:ascii="Dubai" w:hAnsi="Dubai" w:cs="Dubai"/>
          <w:color w:val="000000"/>
        </w:rPr>
      </w:pPr>
    </w:p>
    <w:p w14:paraId="0E11D6FF" w14:textId="77777777" w:rsidR="00E62226" w:rsidRPr="00C627F6" w:rsidRDefault="00EB6529" w:rsidP="00EB6529">
      <w:pPr>
        <w:jc w:val="center"/>
        <w:rPr>
          <w:rFonts w:ascii="Dubai" w:eastAsia="Times New Roman" w:hAnsi="Dubai" w:cs="Dubai"/>
          <w:b/>
          <w:color w:val="000004"/>
          <w:shd w:val="clear" w:color="auto" w:fill="FFFFFF"/>
        </w:rPr>
      </w:pPr>
      <w:r w:rsidRPr="00C627F6">
        <w:rPr>
          <w:rFonts w:ascii="Dubai" w:eastAsia="Times New Roman" w:hAnsi="Dubai" w:cs="Dubai"/>
          <w:b/>
          <w:color w:val="000004"/>
          <w:shd w:val="clear" w:color="auto" w:fill="FFFFFF"/>
        </w:rPr>
        <w:t>–––END–––</w:t>
      </w:r>
    </w:p>
    <w:p w14:paraId="5D71C017" w14:textId="77777777" w:rsidR="00975353" w:rsidRPr="00C627F6" w:rsidRDefault="00975353" w:rsidP="00975353">
      <w:pPr>
        <w:rPr>
          <w:rFonts w:ascii="Dubai" w:eastAsia="Times New Roman" w:hAnsi="Dubai" w:cs="Dubai"/>
          <w:color w:val="000004"/>
          <w:highlight w:val="yellow"/>
          <w:shd w:val="clear" w:color="auto" w:fill="FFFFFF"/>
        </w:rPr>
      </w:pPr>
    </w:p>
    <w:p w14:paraId="6FE308D2" w14:textId="77777777" w:rsidR="002A3F52" w:rsidRDefault="002A3F52" w:rsidP="00EB6529">
      <w:pPr>
        <w:rPr>
          <w:rFonts w:ascii="Avenir Book" w:eastAsia="Times New Roman" w:hAnsi="Avenir Book"/>
          <w:b/>
          <w:color w:val="000004"/>
          <w:shd w:val="clear" w:color="auto" w:fill="FFFFFF"/>
        </w:rPr>
      </w:pPr>
    </w:p>
    <w:p w14:paraId="73D651A7" w14:textId="77777777" w:rsidR="002A3F52" w:rsidRDefault="002A3F52" w:rsidP="00EB6529">
      <w:pPr>
        <w:rPr>
          <w:rFonts w:ascii="Avenir Book" w:eastAsia="Times New Roman" w:hAnsi="Avenir Book"/>
          <w:b/>
          <w:color w:val="000004"/>
          <w:shd w:val="clear" w:color="auto" w:fill="FFFFFF"/>
        </w:rPr>
      </w:pPr>
    </w:p>
    <w:p w14:paraId="00076D22" w14:textId="77777777" w:rsidR="002A3F52" w:rsidRDefault="002A3F52" w:rsidP="00EB6529">
      <w:pPr>
        <w:rPr>
          <w:rFonts w:ascii="Avenir Book" w:eastAsia="Times New Roman" w:hAnsi="Avenir Book"/>
          <w:b/>
          <w:color w:val="000004"/>
          <w:shd w:val="clear" w:color="auto" w:fill="FFFFFF"/>
        </w:rPr>
      </w:pPr>
    </w:p>
    <w:p w14:paraId="37F24F66" w14:textId="77777777" w:rsidR="002A3F52" w:rsidRDefault="002A3F52" w:rsidP="00EB6529">
      <w:pPr>
        <w:rPr>
          <w:rFonts w:ascii="Avenir Book" w:eastAsia="Times New Roman" w:hAnsi="Avenir Book"/>
          <w:b/>
          <w:color w:val="000004"/>
          <w:shd w:val="clear" w:color="auto" w:fill="FFFFFF"/>
        </w:rPr>
      </w:pPr>
    </w:p>
    <w:p w14:paraId="65DCCFAD" w14:textId="77777777" w:rsidR="002A3F52" w:rsidRDefault="002A3F52" w:rsidP="00EB6529">
      <w:pPr>
        <w:rPr>
          <w:rFonts w:ascii="Avenir Book" w:eastAsia="Times New Roman" w:hAnsi="Avenir Book"/>
          <w:b/>
          <w:color w:val="000004"/>
          <w:shd w:val="clear" w:color="auto" w:fill="FFFFFF"/>
        </w:rPr>
      </w:pPr>
    </w:p>
    <w:p w14:paraId="6317FC3C" w14:textId="77777777" w:rsidR="002A3F52" w:rsidRDefault="002A3F52" w:rsidP="00EB6529">
      <w:pPr>
        <w:rPr>
          <w:rFonts w:ascii="Avenir Book" w:eastAsia="Times New Roman" w:hAnsi="Avenir Book"/>
          <w:b/>
          <w:color w:val="000004"/>
          <w:shd w:val="clear" w:color="auto" w:fill="FFFFFF"/>
        </w:rPr>
      </w:pPr>
    </w:p>
    <w:p w14:paraId="2A346237" w14:textId="77777777" w:rsidR="002A3F52" w:rsidRDefault="002A3F52" w:rsidP="00EB6529">
      <w:pPr>
        <w:rPr>
          <w:rFonts w:ascii="Avenir Book" w:eastAsia="Times New Roman" w:hAnsi="Avenir Book"/>
          <w:b/>
          <w:color w:val="000004"/>
          <w:shd w:val="clear" w:color="auto" w:fill="FFFFFF"/>
        </w:rPr>
      </w:pPr>
    </w:p>
    <w:p w14:paraId="36A89858" w14:textId="77777777" w:rsidR="002A3F52" w:rsidRDefault="002A3F52" w:rsidP="00EB6529">
      <w:pPr>
        <w:rPr>
          <w:rFonts w:ascii="Avenir Book" w:eastAsia="Times New Roman" w:hAnsi="Avenir Book"/>
          <w:b/>
          <w:color w:val="000004"/>
          <w:shd w:val="clear" w:color="auto" w:fill="FFFFFF"/>
        </w:rPr>
      </w:pPr>
    </w:p>
    <w:p w14:paraId="7CE942EE" w14:textId="77777777" w:rsidR="002A3F52" w:rsidRDefault="002A3F52" w:rsidP="00EB6529">
      <w:pPr>
        <w:rPr>
          <w:rFonts w:ascii="Avenir Book" w:eastAsia="Times New Roman" w:hAnsi="Avenir Book"/>
          <w:b/>
          <w:color w:val="000004"/>
          <w:shd w:val="clear" w:color="auto" w:fill="FFFFFF"/>
        </w:rPr>
      </w:pPr>
    </w:p>
    <w:p w14:paraId="1BB991EF" w14:textId="77777777" w:rsidR="002A3F52" w:rsidRDefault="002A3F52" w:rsidP="00EB6529">
      <w:pPr>
        <w:rPr>
          <w:rFonts w:ascii="Avenir Book" w:eastAsia="Times New Roman" w:hAnsi="Avenir Book"/>
          <w:b/>
          <w:color w:val="000004"/>
          <w:shd w:val="clear" w:color="auto" w:fill="FFFFFF"/>
        </w:rPr>
      </w:pPr>
    </w:p>
    <w:p w14:paraId="5F5DEDF0" w14:textId="77777777" w:rsidR="00FA3899" w:rsidRDefault="00FA3899" w:rsidP="00EB6529">
      <w:pPr>
        <w:rPr>
          <w:rFonts w:ascii="Avenir Book" w:eastAsia="Times New Roman" w:hAnsi="Avenir Book"/>
          <w:b/>
          <w:color w:val="000004"/>
          <w:shd w:val="clear" w:color="auto" w:fill="FFFFFF"/>
        </w:rPr>
      </w:pPr>
    </w:p>
    <w:p w14:paraId="317DFCD6" w14:textId="77777777" w:rsidR="00FA3899" w:rsidRDefault="00FA3899" w:rsidP="00EB6529">
      <w:pPr>
        <w:rPr>
          <w:rFonts w:ascii="Avenir Book" w:eastAsia="Times New Roman" w:hAnsi="Avenir Book"/>
          <w:b/>
          <w:color w:val="000004"/>
          <w:shd w:val="clear" w:color="auto" w:fill="FFFFFF"/>
        </w:rPr>
      </w:pPr>
    </w:p>
    <w:p w14:paraId="49595FC1" w14:textId="77777777" w:rsidR="00FA3899" w:rsidRDefault="00FA3899" w:rsidP="00EB6529">
      <w:pPr>
        <w:rPr>
          <w:rFonts w:ascii="Avenir Book" w:eastAsia="Times New Roman" w:hAnsi="Avenir Book"/>
          <w:b/>
          <w:color w:val="000004"/>
          <w:shd w:val="clear" w:color="auto" w:fill="FFFFFF"/>
        </w:rPr>
      </w:pPr>
    </w:p>
    <w:p w14:paraId="04BB49EE" w14:textId="77777777" w:rsidR="00FA3899" w:rsidRDefault="00FA3899" w:rsidP="00EB6529">
      <w:pPr>
        <w:rPr>
          <w:rFonts w:ascii="Avenir Book" w:eastAsia="Times New Roman" w:hAnsi="Avenir Book"/>
          <w:b/>
          <w:color w:val="000004"/>
          <w:shd w:val="clear" w:color="auto" w:fill="FFFFFF"/>
        </w:rPr>
      </w:pPr>
    </w:p>
    <w:p w14:paraId="200FE8A2" w14:textId="77777777" w:rsidR="00FA3899" w:rsidRDefault="00FA3899" w:rsidP="00EB6529">
      <w:pPr>
        <w:rPr>
          <w:rFonts w:ascii="Avenir Book" w:eastAsia="Times New Roman" w:hAnsi="Avenir Book"/>
          <w:b/>
          <w:color w:val="000004"/>
          <w:shd w:val="clear" w:color="auto" w:fill="FFFFFF"/>
        </w:rPr>
      </w:pPr>
    </w:p>
    <w:p w14:paraId="1D5C5908" w14:textId="77777777" w:rsidR="00FA3899" w:rsidRDefault="00FA3899" w:rsidP="00EB6529">
      <w:pPr>
        <w:rPr>
          <w:rFonts w:ascii="Avenir Book" w:eastAsia="Times New Roman" w:hAnsi="Avenir Book"/>
          <w:b/>
          <w:color w:val="000004"/>
          <w:shd w:val="clear" w:color="auto" w:fill="FFFFFF"/>
        </w:rPr>
      </w:pPr>
    </w:p>
    <w:p w14:paraId="7AD05B00" w14:textId="77777777" w:rsidR="00FA3899" w:rsidRDefault="00FA3899" w:rsidP="00EB6529">
      <w:pPr>
        <w:rPr>
          <w:rFonts w:ascii="Avenir Book" w:eastAsia="Times New Roman" w:hAnsi="Avenir Book"/>
          <w:b/>
          <w:color w:val="000004"/>
          <w:shd w:val="clear" w:color="auto" w:fill="FFFFFF"/>
        </w:rPr>
      </w:pPr>
    </w:p>
    <w:p w14:paraId="263FF9B3" w14:textId="77777777" w:rsidR="00FA3899" w:rsidRDefault="00FA3899" w:rsidP="00EB6529">
      <w:pPr>
        <w:rPr>
          <w:rFonts w:ascii="Avenir Book" w:eastAsia="Times New Roman" w:hAnsi="Avenir Book"/>
          <w:b/>
          <w:color w:val="000004"/>
          <w:shd w:val="clear" w:color="auto" w:fill="FFFFFF"/>
        </w:rPr>
      </w:pPr>
    </w:p>
    <w:p w14:paraId="7F5B14AD" w14:textId="77777777" w:rsidR="00FA3899" w:rsidRDefault="00FA3899" w:rsidP="00EB6529">
      <w:pPr>
        <w:rPr>
          <w:rFonts w:ascii="Avenir Book" w:eastAsia="Times New Roman" w:hAnsi="Avenir Book"/>
          <w:b/>
          <w:color w:val="000004"/>
          <w:shd w:val="clear" w:color="auto" w:fill="FFFFFF"/>
        </w:rPr>
      </w:pPr>
    </w:p>
    <w:p w14:paraId="64352A14" w14:textId="77777777" w:rsidR="00FA3899" w:rsidRDefault="00FA3899" w:rsidP="00EB6529">
      <w:pPr>
        <w:rPr>
          <w:rFonts w:ascii="Avenir Book" w:eastAsia="Times New Roman" w:hAnsi="Avenir Book"/>
          <w:b/>
          <w:color w:val="000004"/>
          <w:shd w:val="clear" w:color="auto" w:fill="FFFFFF"/>
        </w:rPr>
      </w:pPr>
    </w:p>
    <w:p w14:paraId="669C3D92" w14:textId="77777777" w:rsidR="00FA3899" w:rsidRDefault="00FA3899" w:rsidP="00EB6529">
      <w:pPr>
        <w:rPr>
          <w:rFonts w:ascii="Avenir Book" w:eastAsia="Times New Roman" w:hAnsi="Avenir Book"/>
          <w:b/>
          <w:color w:val="000004"/>
          <w:shd w:val="clear" w:color="auto" w:fill="FFFFFF"/>
        </w:rPr>
      </w:pPr>
    </w:p>
    <w:p w14:paraId="12F2F0FE" w14:textId="77777777" w:rsidR="00FA3899" w:rsidRDefault="00FA3899" w:rsidP="00EB6529">
      <w:pPr>
        <w:rPr>
          <w:rFonts w:ascii="Avenir Book" w:eastAsia="Times New Roman" w:hAnsi="Avenir Book"/>
          <w:b/>
          <w:color w:val="000004"/>
          <w:shd w:val="clear" w:color="auto" w:fill="FFFFFF"/>
        </w:rPr>
      </w:pPr>
    </w:p>
    <w:p w14:paraId="39203FD6" w14:textId="77777777" w:rsidR="002A3F52" w:rsidRDefault="002A3F52" w:rsidP="00EB6529">
      <w:pPr>
        <w:rPr>
          <w:rFonts w:ascii="Avenir Book" w:eastAsia="Times New Roman" w:hAnsi="Avenir Book"/>
          <w:b/>
          <w:color w:val="000004"/>
          <w:shd w:val="clear" w:color="auto" w:fill="FFFFFF"/>
        </w:rPr>
      </w:pPr>
    </w:p>
    <w:p w14:paraId="253DCF8F" w14:textId="77777777" w:rsidR="00EB6529" w:rsidRPr="00EB6529" w:rsidRDefault="00EB6529" w:rsidP="00EB6529">
      <w:pPr>
        <w:rPr>
          <w:rFonts w:ascii="Avenir Book" w:eastAsia="Times New Roman" w:hAnsi="Avenir Book"/>
          <w:b/>
          <w:color w:val="000004"/>
          <w:shd w:val="clear" w:color="auto" w:fill="FFFFFF"/>
        </w:rPr>
      </w:pPr>
      <w:r w:rsidRPr="00EB6529">
        <w:rPr>
          <w:rFonts w:ascii="Avenir Book" w:eastAsia="Times New Roman" w:hAnsi="Avenir Book"/>
          <w:b/>
          <w:color w:val="000004"/>
          <w:shd w:val="clear" w:color="auto" w:fill="FFFFFF"/>
        </w:rPr>
        <w:lastRenderedPageBreak/>
        <w:t>MEDIA CONTACTS</w:t>
      </w:r>
    </w:p>
    <w:p w14:paraId="4F505A1E" w14:textId="77777777" w:rsidR="00EB6529" w:rsidRPr="00EB6529" w:rsidRDefault="00EB6529" w:rsidP="00EB6529">
      <w:pPr>
        <w:rPr>
          <w:rFonts w:ascii="Avenir Book" w:eastAsia="Times New Roman" w:hAnsi="Avenir Book"/>
          <w:b/>
          <w:color w:val="000004"/>
          <w:shd w:val="clear" w:color="auto" w:fill="FFFFFF"/>
        </w:rPr>
      </w:pPr>
    </w:p>
    <w:p w14:paraId="589E2171" w14:textId="77777777" w:rsidR="00EB6529" w:rsidRPr="00EB6529" w:rsidRDefault="00EB6529" w:rsidP="00EB6529">
      <w:pPr>
        <w:rPr>
          <w:rFonts w:ascii="Avenir Book" w:hAnsi="Avenir Book" w:cs="Gotham Narrow Medium"/>
          <w:color w:val="000000"/>
          <w:lang w:val="en-GB"/>
        </w:rPr>
      </w:pPr>
      <w:r w:rsidRPr="00EB6529">
        <w:rPr>
          <w:rFonts w:ascii="Avenir Book" w:hAnsi="Avenir Book" w:cs="Gotham Narrow Medium"/>
          <w:color w:val="000000"/>
          <w:lang w:val="en-GB"/>
        </w:rPr>
        <w:t xml:space="preserve">Lena Kassicieh                                                                     </w:t>
      </w:r>
      <w:r w:rsidRPr="00EB6529">
        <w:rPr>
          <w:rFonts w:ascii="Avenir Book" w:hAnsi="Avenir Book" w:cs="Gotham Narrow Medium"/>
          <w:color w:val="000000"/>
          <w:lang w:val="en-GB"/>
        </w:rPr>
        <w:tab/>
      </w:r>
    </w:p>
    <w:p w14:paraId="4575BF25" w14:textId="77777777" w:rsidR="00EB6529" w:rsidRPr="00EB6529" w:rsidRDefault="00EB6529" w:rsidP="00EB6529">
      <w:pPr>
        <w:rPr>
          <w:rFonts w:ascii="Avenir Book" w:hAnsi="Avenir Book" w:cs="Gotham Narrow Medium"/>
          <w:color w:val="000000"/>
          <w:lang w:val="en-GB"/>
        </w:rPr>
      </w:pPr>
      <w:r w:rsidRPr="00EB6529">
        <w:rPr>
          <w:rFonts w:ascii="Avenir Book" w:hAnsi="Avenir Book" w:cs="Gotham Narrow Medium"/>
          <w:b/>
          <w:bCs/>
          <w:color w:val="000000"/>
          <w:lang w:val="en-GB"/>
        </w:rPr>
        <w:t xml:space="preserve">Media Relations, Art Dubai                                                                                   </w:t>
      </w:r>
      <w:r w:rsidRPr="00EB6529">
        <w:rPr>
          <w:rFonts w:ascii="Avenir Book" w:hAnsi="Avenir Book" w:cs="Gotham Narrow Medium"/>
          <w:b/>
          <w:bCs/>
          <w:color w:val="000000"/>
          <w:lang w:val="en-GB"/>
        </w:rPr>
        <w:tab/>
      </w:r>
    </w:p>
    <w:p w14:paraId="5132D923" w14:textId="77777777" w:rsidR="00EB6529" w:rsidRPr="00EB6529" w:rsidRDefault="00EB6529" w:rsidP="00EB6529">
      <w:pPr>
        <w:rPr>
          <w:rFonts w:ascii="Avenir Book" w:hAnsi="Avenir Book" w:cs="Gotham Narrow Medium"/>
          <w:color w:val="000000"/>
          <w:lang w:val="en-GB"/>
        </w:rPr>
      </w:pPr>
      <w:r w:rsidRPr="00EB6529">
        <w:rPr>
          <w:rFonts w:ascii="Avenir Book" w:hAnsi="Avenir Book" w:cs="Gotham Narrow Medium"/>
          <w:color w:val="000000"/>
          <w:u w:val="single"/>
          <w:lang w:val="en-GB"/>
        </w:rPr>
        <w:t>lena@artdubai.ae</w:t>
      </w:r>
    </w:p>
    <w:p w14:paraId="26C106BB" w14:textId="77777777" w:rsidR="002A3F52" w:rsidRDefault="00EB6529" w:rsidP="00EB6529">
      <w:pPr>
        <w:rPr>
          <w:rFonts w:ascii="Avenir Book" w:hAnsi="Avenir Book" w:cs="Gotham Narrow Medium"/>
          <w:color w:val="000000"/>
          <w:lang w:val="en-GB"/>
        </w:rPr>
      </w:pPr>
      <w:r w:rsidRPr="00EB6529">
        <w:rPr>
          <w:rFonts w:ascii="Avenir Book" w:hAnsi="Avenir Book" w:cs="Gotham Narrow Medium"/>
          <w:color w:val="000000"/>
          <w:lang w:val="en-GB"/>
        </w:rPr>
        <w:t>+971 5660 96209</w:t>
      </w:r>
    </w:p>
    <w:p w14:paraId="562C06CE" w14:textId="77777777" w:rsidR="002A3F52" w:rsidRDefault="002A3F52" w:rsidP="00EB6529">
      <w:pPr>
        <w:rPr>
          <w:rFonts w:ascii="Avenir Book" w:hAnsi="Avenir Book" w:cs="Gotham Narrow Medium"/>
          <w:color w:val="000000"/>
          <w:lang w:val="en-GB"/>
        </w:rPr>
      </w:pPr>
    </w:p>
    <w:p w14:paraId="720DE2A0" w14:textId="77777777" w:rsidR="002A3F52" w:rsidRPr="00FA3899" w:rsidRDefault="002A3F52" w:rsidP="00EB6529">
      <w:pPr>
        <w:rPr>
          <w:rFonts w:ascii="Avenir Book" w:hAnsi="Avenir Book" w:cs="Gotham Narrow Medium"/>
          <w:b/>
          <w:color w:val="000000" w:themeColor="text1"/>
          <w:lang w:val="en-GB"/>
        </w:rPr>
      </w:pPr>
      <w:r w:rsidRPr="00FA3899">
        <w:rPr>
          <w:rFonts w:ascii="Avenir Book" w:hAnsi="Avenir Book" w:cs="Gotham Narrow Medium"/>
          <w:b/>
          <w:color w:val="000000" w:themeColor="text1"/>
          <w:lang w:val="en-GB"/>
        </w:rPr>
        <w:t>NOTES TO EDITORS:</w:t>
      </w:r>
    </w:p>
    <w:p w14:paraId="19BC1381" w14:textId="77777777" w:rsidR="002A3F52" w:rsidRDefault="002A3F52" w:rsidP="00EB6529">
      <w:pPr>
        <w:rPr>
          <w:rFonts w:ascii="Avenir Book" w:hAnsi="Avenir Book" w:cs="Gotham Narrow Medium"/>
          <w:b/>
          <w:color w:val="000000"/>
          <w:lang w:val="en-GB"/>
        </w:rPr>
      </w:pPr>
    </w:p>
    <w:p w14:paraId="5F450D9C" w14:textId="77777777" w:rsidR="002A3F52" w:rsidRDefault="002A3F52" w:rsidP="00EB6529">
      <w:pPr>
        <w:rPr>
          <w:rFonts w:ascii="Avenir Book" w:hAnsi="Avenir Book" w:cs="Gotham Narrow Medium"/>
          <w:b/>
          <w:color w:val="000000"/>
          <w:lang w:val="en-GB"/>
        </w:rPr>
      </w:pPr>
      <w:r>
        <w:rPr>
          <w:rFonts w:ascii="Avenir Book" w:hAnsi="Avenir Book" w:cs="Gotham Narrow Medium"/>
          <w:b/>
          <w:color w:val="000000"/>
          <w:lang w:val="en-GB"/>
        </w:rPr>
        <w:t>Dubai Culture &amp; Arts Authority</w:t>
      </w:r>
    </w:p>
    <w:p w14:paraId="7727FA07" w14:textId="77777777" w:rsidR="002A3F52" w:rsidRPr="002A3F52" w:rsidRDefault="002A3F52" w:rsidP="00EB6529">
      <w:pPr>
        <w:rPr>
          <w:rFonts w:ascii="Avenir Book" w:hAnsi="Avenir Book" w:cs="Gotham Narrow Medium"/>
          <w:b/>
          <w:color w:val="000000"/>
          <w:lang w:val="en-GB"/>
        </w:rPr>
      </w:pPr>
    </w:p>
    <w:p w14:paraId="53AFCF02" w14:textId="77777777" w:rsidR="002A3F52" w:rsidRPr="002A3F52" w:rsidRDefault="002A3F52" w:rsidP="002A3F52">
      <w:pPr>
        <w:spacing w:after="150"/>
        <w:rPr>
          <w:rFonts w:ascii="Avenir Book" w:hAnsi="Avenir Book"/>
          <w:color w:val="000004"/>
        </w:rPr>
      </w:pPr>
      <w:r w:rsidRPr="002A3F52">
        <w:rPr>
          <w:rFonts w:ascii="Avenir Book" w:hAnsi="Avenir Book"/>
          <w:color w:val="000004"/>
        </w:rPr>
        <w:t xml:space="preserve">On 8th March 2008, His Highness Sheikh Mohammed bin Rashid Al </w:t>
      </w:r>
      <w:proofErr w:type="spellStart"/>
      <w:r w:rsidRPr="002A3F52">
        <w:rPr>
          <w:rFonts w:ascii="Avenir Book" w:hAnsi="Avenir Book"/>
          <w:color w:val="000004"/>
        </w:rPr>
        <w:t>Maktoum</w:t>
      </w:r>
      <w:proofErr w:type="spellEnd"/>
      <w:r w:rsidRPr="002A3F52">
        <w:rPr>
          <w:rFonts w:ascii="Avenir Book" w:hAnsi="Avenir Book"/>
          <w:color w:val="000004"/>
        </w:rPr>
        <w:t>, UAE Vice President and Prime Minister and Ruler of Dubai, launched Dubai Culture &amp; Arts Authority (Dubai Culture). The mandate of the Authority is to serve as a dedicated entity for culture, arts, heritage, and literature in the Emirate of Dubai, and to drive the growth of the city’s artistic and cultural landscape.</w:t>
      </w:r>
    </w:p>
    <w:p w14:paraId="1AA5724B" w14:textId="77777777" w:rsidR="002A3F52" w:rsidRPr="002A3F52" w:rsidRDefault="002A3F52" w:rsidP="002A3F52">
      <w:pPr>
        <w:spacing w:after="150"/>
        <w:rPr>
          <w:rFonts w:ascii="Avenir Book" w:hAnsi="Avenir Book"/>
          <w:color w:val="000004"/>
        </w:rPr>
      </w:pPr>
      <w:r w:rsidRPr="002A3F52">
        <w:rPr>
          <w:rFonts w:ascii="Avenir Book" w:hAnsi="Avenir Book"/>
          <w:color w:val="000004"/>
        </w:rPr>
        <w:t xml:space="preserve">Dubai Culture focuses on establishing Dubai as a regional and global </w:t>
      </w:r>
      <w:proofErr w:type="spellStart"/>
      <w:r w:rsidRPr="002A3F52">
        <w:rPr>
          <w:rFonts w:ascii="Avenir Book" w:hAnsi="Avenir Book"/>
          <w:color w:val="000004"/>
        </w:rPr>
        <w:t>centre</w:t>
      </w:r>
      <w:proofErr w:type="spellEnd"/>
      <w:r w:rsidRPr="002A3F52">
        <w:rPr>
          <w:rFonts w:ascii="Avenir Book" w:hAnsi="Avenir Book"/>
          <w:color w:val="000004"/>
        </w:rPr>
        <w:t xml:space="preserve"> for creativity, and also seeks to enhance the city's cultural identity in order to drive the creative economy. The Authority strives to enhance the quality of life for Dubai residents to help achieve a key pillar of the Dubai Plan 2021 objectives, which is to create a city of happy, creative, and empowered people.</w:t>
      </w:r>
    </w:p>
    <w:p w14:paraId="581E76AB" w14:textId="77777777" w:rsidR="002A3F52" w:rsidRPr="002A3F52" w:rsidRDefault="002A3F52" w:rsidP="002A3F52">
      <w:pPr>
        <w:spacing w:after="158"/>
        <w:rPr>
          <w:rFonts w:ascii="Avenir Book" w:hAnsi="Avenir Book"/>
          <w:color w:val="000004"/>
        </w:rPr>
      </w:pPr>
      <w:r w:rsidRPr="002A3F52">
        <w:rPr>
          <w:rFonts w:ascii="Avenir Book" w:hAnsi="Avenir Book"/>
          <w:color w:val="000004"/>
        </w:rPr>
        <w:t xml:space="preserve">Under the leadership of Her Highness </w:t>
      </w:r>
      <w:proofErr w:type="spellStart"/>
      <w:r w:rsidRPr="002A3F52">
        <w:rPr>
          <w:rFonts w:ascii="Avenir Book" w:hAnsi="Avenir Book"/>
          <w:color w:val="000004"/>
        </w:rPr>
        <w:t>Sheikha</w:t>
      </w:r>
      <w:proofErr w:type="spellEnd"/>
      <w:r w:rsidRPr="002A3F52">
        <w:rPr>
          <w:rFonts w:ascii="Avenir Book" w:hAnsi="Avenir Book"/>
          <w:color w:val="000004"/>
        </w:rPr>
        <w:t xml:space="preserve"> </w:t>
      </w:r>
      <w:proofErr w:type="spellStart"/>
      <w:r w:rsidRPr="002A3F52">
        <w:rPr>
          <w:rFonts w:ascii="Avenir Book" w:hAnsi="Avenir Book"/>
          <w:color w:val="000004"/>
        </w:rPr>
        <w:t>Latifa</w:t>
      </w:r>
      <w:proofErr w:type="spellEnd"/>
      <w:r w:rsidRPr="002A3F52">
        <w:rPr>
          <w:rFonts w:ascii="Avenir Book" w:hAnsi="Avenir Book"/>
          <w:color w:val="000004"/>
        </w:rPr>
        <w:t xml:space="preserve"> </w:t>
      </w:r>
      <w:proofErr w:type="spellStart"/>
      <w:r w:rsidRPr="002A3F52">
        <w:rPr>
          <w:rFonts w:ascii="Avenir Book" w:hAnsi="Avenir Book"/>
          <w:color w:val="000004"/>
        </w:rPr>
        <w:t>bint</w:t>
      </w:r>
      <w:proofErr w:type="spellEnd"/>
      <w:r w:rsidRPr="002A3F52">
        <w:rPr>
          <w:rFonts w:ascii="Avenir Book" w:hAnsi="Avenir Book"/>
          <w:color w:val="000004"/>
        </w:rPr>
        <w:t xml:space="preserve"> Mohammed bin Rashid Al </w:t>
      </w:r>
      <w:proofErr w:type="spellStart"/>
      <w:r w:rsidRPr="002A3F52">
        <w:rPr>
          <w:rFonts w:ascii="Avenir Book" w:hAnsi="Avenir Book"/>
          <w:color w:val="000004"/>
        </w:rPr>
        <w:t>Maktoum</w:t>
      </w:r>
      <w:proofErr w:type="spellEnd"/>
      <w:r w:rsidRPr="002A3F52">
        <w:rPr>
          <w:rFonts w:ascii="Avenir Book" w:hAnsi="Avenir Book"/>
          <w:color w:val="000004"/>
        </w:rPr>
        <w:t xml:space="preserve">, Chairperson of Dubai Culture, the Authority has played an integral role in reinforcing Dubai’s position as a vibrant global </w:t>
      </w:r>
      <w:proofErr w:type="spellStart"/>
      <w:r w:rsidRPr="002A3F52">
        <w:rPr>
          <w:rFonts w:ascii="Avenir Book" w:hAnsi="Avenir Book"/>
          <w:color w:val="000004"/>
        </w:rPr>
        <w:t>centre</w:t>
      </w:r>
      <w:proofErr w:type="spellEnd"/>
      <w:r w:rsidRPr="002A3F52">
        <w:rPr>
          <w:rFonts w:ascii="Avenir Book" w:hAnsi="Avenir Book"/>
          <w:color w:val="000004"/>
        </w:rPr>
        <w:t xml:space="preserve"> for creativity, and in enhancing the city's cultural identity.</w:t>
      </w:r>
    </w:p>
    <w:p w14:paraId="23BB6CA4" w14:textId="77777777" w:rsidR="002A3F52" w:rsidRPr="00FA3899" w:rsidRDefault="002A3F52" w:rsidP="002A3F52">
      <w:pPr>
        <w:pStyle w:val="Heading3"/>
        <w:spacing w:before="315" w:beforeAutospacing="0" w:after="158" w:afterAutospacing="0"/>
        <w:rPr>
          <w:rFonts w:ascii="Avenir Book" w:eastAsia="Times New Roman" w:hAnsi="Avenir Book"/>
          <w:bCs w:val="0"/>
          <w:caps/>
          <w:color w:val="000000" w:themeColor="text1"/>
          <w:sz w:val="24"/>
          <w:szCs w:val="24"/>
        </w:rPr>
      </w:pPr>
      <w:r w:rsidRPr="00FA3899">
        <w:rPr>
          <w:rFonts w:ascii="Avenir Book" w:eastAsia="Times New Roman" w:hAnsi="Avenir Book"/>
          <w:bCs w:val="0"/>
          <w:caps/>
          <w:color w:val="000000" w:themeColor="text1"/>
          <w:sz w:val="24"/>
          <w:szCs w:val="24"/>
        </w:rPr>
        <w:t>ART DUBAI GROUP</w:t>
      </w:r>
    </w:p>
    <w:p w14:paraId="6843A658" w14:textId="77777777" w:rsidR="002A3F52" w:rsidRPr="002A3F52" w:rsidRDefault="002A3F52" w:rsidP="002A3F52">
      <w:pPr>
        <w:pStyle w:val="NormalWeb"/>
        <w:spacing w:before="0" w:beforeAutospacing="0" w:after="158" w:afterAutospacing="0"/>
        <w:rPr>
          <w:rFonts w:ascii="Avenir Book" w:hAnsi="Avenir Book"/>
          <w:color w:val="000004"/>
        </w:rPr>
      </w:pPr>
      <w:r w:rsidRPr="002A3F52">
        <w:rPr>
          <w:rFonts w:ascii="Avenir Book" w:hAnsi="Avenir Book"/>
          <w:color w:val="000004"/>
        </w:rPr>
        <w:t>The Art Dubai Group is a commercial public/private partnership that for 14 years has launched some of the region’s most successful cultural events and programmes including Art Dubai, Dubai Design Week and the Global Grad Show. The company’s mission is to develop sustainable ecosystems that support the development of vibrant creative scenes.</w:t>
      </w:r>
    </w:p>
    <w:p w14:paraId="065164D9" w14:textId="77777777" w:rsidR="002A3F52" w:rsidRPr="002A3F52" w:rsidRDefault="002A3F52" w:rsidP="002A3F52">
      <w:pPr>
        <w:pStyle w:val="NormalWeb"/>
        <w:spacing w:before="0" w:beforeAutospacing="0" w:after="158" w:afterAutospacing="0"/>
        <w:rPr>
          <w:rFonts w:ascii="Avenir Book" w:hAnsi="Avenir Book"/>
          <w:color w:val="000004"/>
        </w:rPr>
      </w:pPr>
    </w:p>
    <w:p w14:paraId="7B969B5D" w14:textId="77777777" w:rsidR="002A3F52" w:rsidRPr="00EB6529" w:rsidRDefault="002A3F52" w:rsidP="002A3F52">
      <w:pPr>
        <w:rPr>
          <w:rFonts w:ascii="Avenir Book" w:eastAsia="Times New Roman" w:hAnsi="Avenir Book"/>
          <w:b/>
          <w:color w:val="000004"/>
          <w:sz w:val="28"/>
          <w:szCs w:val="28"/>
          <w:shd w:val="clear" w:color="auto" w:fill="FFFFFF"/>
        </w:rPr>
      </w:pPr>
    </w:p>
    <w:p w14:paraId="5BD34A60" w14:textId="77777777" w:rsidR="00E62226" w:rsidRDefault="00E62226" w:rsidP="00E62226">
      <w:pPr>
        <w:rPr>
          <w:rFonts w:ascii="Gotham Book" w:eastAsia="Times New Roman" w:hAnsi="Gotham Book"/>
          <w:color w:val="000004"/>
          <w:sz w:val="33"/>
          <w:szCs w:val="33"/>
          <w:shd w:val="clear" w:color="auto" w:fill="FFFFFF"/>
        </w:rPr>
      </w:pPr>
    </w:p>
    <w:p w14:paraId="53D92E00" w14:textId="77777777" w:rsidR="00E62226" w:rsidRDefault="00E62226" w:rsidP="00DF3F04">
      <w:pPr>
        <w:rPr>
          <w:rFonts w:ascii="Avenir Book" w:hAnsi="Avenir Book"/>
          <w:b/>
        </w:rPr>
      </w:pPr>
    </w:p>
    <w:p w14:paraId="4DC689C5" w14:textId="77777777" w:rsidR="00E62226" w:rsidRDefault="00E62226" w:rsidP="00DF3F04">
      <w:pPr>
        <w:rPr>
          <w:rFonts w:ascii="Avenir Book" w:hAnsi="Avenir Book"/>
          <w:b/>
        </w:rPr>
      </w:pPr>
    </w:p>
    <w:p w14:paraId="54A02740" w14:textId="77777777" w:rsidR="001C1D2D" w:rsidRDefault="001C1D2D"/>
    <w:sectPr w:rsidR="001C1D2D" w:rsidSect="00CF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ubai">
    <w:altName w:val="Euphemia UCAS"/>
    <w:panose1 w:val="00000000000000000000"/>
    <w:charset w:val="00"/>
    <w:family w:val="swiss"/>
    <w:notTrueType/>
    <w:pitch w:val="variable"/>
    <w:sig w:usb0="80002067" w:usb1="80000000" w:usb2="00000008" w:usb3="00000000" w:csb0="00000041"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Gotham Book">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C3B39"/>
    <w:multiLevelType w:val="hybridMultilevel"/>
    <w:tmpl w:val="718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27"/>
    <w:rsid w:val="000C1720"/>
    <w:rsid w:val="0018748A"/>
    <w:rsid w:val="001C1D2D"/>
    <w:rsid w:val="0023756E"/>
    <w:rsid w:val="0029412C"/>
    <w:rsid w:val="002A3F52"/>
    <w:rsid w:val="002B5C1E"/>
    <w:rsid w:val="00371C2A"/>
    <w:rsid w:val="004B328A"/>
    <w:rsid w:val="005862D5"/>
    <w:rsid w:val="00703477"/>
    <w:rsid w:val="007D52B6"/>
    <w:rsid w:val="007F6610"/>
    <w:rsid w:val="00924442"/>
    <w:rsid w:val="00975353"/>
    <w:rsid w:val="00A653A2"/>
    <w:rsid w:val="00C12DE6"/>
    <w:rsid w:val="00C627F6"/>
    <w:rsid w:val="00CA5327"/>
    <w:rsid w:val="00CF3A11"/>
    <w:rsid w:val="00CF4127"/>
    <w:rsid w:val="00DF3F04"/>
    <w:rsid w:val="00E62226"/>
    <w:rsid w:val="00E7104C"/>
    <w:rsid w:val="00EB6529"/>
    <w:rsid w:val="00F62709"/>
    <w:rsid w:val="00FA3899"/>
    <w:rsid w:val="00FF5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A2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04"/>
    <w:rPr>
      <w:rFonts w:ascii="Times New Roman" w:hAnsi="Times New Roman" w:cs="Times New Roman"/>
    </w:rPr>
  </w:style>
  <w:style w:type="paragraph" w:styleId="Heading3">
    <w:name w:val="heading 3"/>
    <w:basedOn w:val="Normal"/>
    <w:link w:val="Heading3Char"/>
    <w:uiPriority w:val="9"/>
    <w:qFormat/>
    <w:rsid w:val="002A3F5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27"/>
    <w:pPr>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2A3F52"/>
    <w:rPr>
      <w:rFonts w:ascii="Times New Roman" w:hAnsi="Times New Roman" w:cs="Times New Roman"/>
      <w:b/>
      <w:bCs/>
      <w:sz w:val="27"/>
      <w:szCs w:val="27"/>
    </w:rPr>
  </w:style>
  <w:style w:type="paragraph" w:styleId="NormalWeb">
    <w:name w:val="Normal (Web)"/>
    <w:basedOn w:val="Normal"/>
    <w:uiPriority w:val="99"/>
    <w:semiHidden/>
    <w:unhideWhenUsed/>
    <w:rsid w:val="002A3F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6924">
      <w:bodyDiv w:val="1"/>
      <w:marLeft w:val="0"/>
      <w:marRight w:val="0"/>
      <w:marTop w:val="0"/>
      <w:marBottom w:val="0"/>
      <w:divBdr>
        <w:top w:val="none" w:sz="0" w:space="0" w:color="auto"/>
        <w:left w:val="none" w:sz="0" w:space="0" w:color="auto"/>
        <w:bottom w:val="none" w:sz="0" w:space="0" w:color="auto"/>
        <w:right w:val="none" w:sz="0" w:space="0" w:color="auto"/>
      </w:divBdr>
    </w:div>
    <w:div w:id="182060094">
      <w:bodyDiv w:val="1"/>
      <w:marLeft w:val="0"/>
      <w:marRight w:val="0"/>
      <w:marTop w:val="0"/>
      <w:marBottom w:val="0"/>
      <w:divBdr>
        <w:top w:val="none" w:sz="0" w:space="0" w:color="auto"/>
        <w:left w:val="none" w:sz="0" w:space="0" w:color="auto"/>
        <w:bottom w:val="none" w:sz="0" w:space="0" w:color="auto"/>
        <w:right w:val="none" w:sz="0" w:space="0" w:color="auto"/>
      </w:divBdr>
      <w:divsChild>
        <w:div w:id="940725482">
          <w:marLeft w:val="0"/>
          <w:marRight w:val="0"/>
          <w:marTop w:val="0"/>
          <w:marBottom w:val="0"/>
          <w:divBdr>
            <w:top w:val="none" w:sz="0" w:space="0" w:color="auto"/>
            <w:left w:val="none" w:sz="0" w:space="0" w:color="auto"/>
            <w:bottom w:val="none" w:sz="0" w:space="0" w:color="auto"/>
            <w:right w:val="none" w:sz="0" w:space="0" w:color="auto"/>
          </w:divBdr>
        </w:div>
        <w:div w:id="984705796">
          <w:marLeft w:val="0"/>
          <w:marRight w:val="0"/>
          <w:marTop w:val="0"/>
          <w:marBottom w:val="0"/>
          <w:divBdr>
            <w:top w:val="none" w:sz="0" w:space="0" w:color="auto"/>
            <w:left w:val="none" w:sz="0" w:space="0" w:color="auto"/>
            <w:bottom w:val="none" w:sz="0" w:space="0" w:color="auto"/>
            <w:right w:val="none" w:sz="0" w:space="0" w:color="auto"/>
          </w:divBdr>
        </w:div>
        <w:div w:id="535822389">
          <w:marLeft w:val="0"/>
          <w:marRight w:val="0"/>
          <w:marTop w:val="0"/>
          <w:marBottom w:val="0"/>
          <w:divBdr>
            <w:top w:val="none" w:sz="0" w:space="0" w:color="auto"/>
            <w:left w:val="none" w:sz="0" w:space="0" w:color="auto"/>
            <w:bottom w:val="none" w:sz="0" w:space="0" w:color="auto"/>
            <w:right w:val="none" w:sz="0" w:space="0" w:color="auto"/>
          </w:divBdr>
        </w:div>
      </w:divsChild>
    </w:div>
    <w:div w:id="205604101">
      <w:bodyDiv w:val="1"/>
      <w:marLeft w:val="0"/>
      <w:marRight w:val="0"/>
      <w:marTop w:val="0"/>
      <w:marBottom w:val="0"/>
      <w:divBdr>
        <w:top w:val="none" w:sz="0" w:space="0" w:color="auto"/>
        <w:left w:val="none" w:sz="0" w:space="0" w:color="auto"/>
        <w:bottom w:val="none" w:sz="0" w:space="0" w:color="auto"/>
        <w:right w:val="none" w:sz="0" w:space="0" w:color="auto"/>
      </w:divBdr>
    </w:div>
    <w:div w:id="584921593">
      <w:bodyDiv w:val="1"/>
      <w:marLeft w:val="0"/>
      <w:marRight w:val="0"/>
      <w:marTop w:val="0"/>
      <w:marBottom w:val="0"/>
      <w:divBdr>
        <w:top w:val="none" w:sz="0" w:space="0" w:color="auto"/>
        <w:left w:val="none" w:sz="0" w:space="0" w:color="auto"/>
        <w:bottom w:val="none" w:sz="0" w:space="0" w:color="auto"/>
        <w:right w:val="none" w:sz="0" w:space="0" w:color="auto"/>
      </w:divBdr>
    </w:div>
    <w:div w:id="700475309">
      <w:bodyDiv w:val="1"/>
      <w:marLeft w:val="0"/>
      <w:marRight w:val="0"/>
      <w:marTop w:val="0"/>
      <w:marBottom w:val="0"/>
      <w:divBdr>
        <w:top w:val="none" w:sz="0" w:space="0" w:color="auto"/>
        <w:left w:val="none" w:sz="0" w:space="0" w:color="auto"/>
        <w:bottom w:val="none" w:sz="0" w:space="0" w:color="auto"/>
        <w:right w:val="none" w:sz="0" w:space="0" w:color="auto"/>
      </w:divBdr>
      <w:divsChild>
        <w:div w:id="1758942334">
          <w:marLeft w:val="-225"/>
          <w:marRight w:val="-225"/>
          <w:marTop w:val="0"/>
          <w:marBottom w:val="825"/>
          <w:divBdr>
            <w:top w:val="none" w:sz="0" w:space="0" w:color="auto"/>
            <w:left w:val="none" w:sz="0" w:space="0" w:color="auto"/>
            <w:bottom w:val="none" w:sz="0" w:space="0" w:color="auto"/>
            <w:right w:val="none" w:sz="0" w:space="0" w:color="auto"/>
          </w:divBdr>
          <w:divsChild>
            <w:div w:id="346373386">
              <w:marLeft w:val="0"/>
              <w:marRight w:val="0"/>
              <w:marTop w:val="0"/>
              <w:marBottom w:val="0"/>
              <w:divBdr>
                <w:top w:val="none" w:sz="0" w:space="0" w:color="auto"/>
                <w:left w:val="none" w:sz="0" w:space="0" w:color="auto"/>
                <w:bottom w:val="none" w:sz="0" w:space="0" w:color="auto"/>
                <w:right w:val="none" w:sz="0" w:space="0" w:color="auto"/>
              </w:divBdr>
            </w:div>
            <w:div w:id="1209997903">
              <w:marLeft w:val="0"/>
              <w:marRight w:val="0"/>
              <w:marTop w:val="0"/>
              <w:marBottom w:val="0"/>
              <w:divBdr>
                <w:top w:val="none" w:sz="0" w:space="0" w:color="auto"/>
                <w:left w:val="none" w:sz="0" w:space="0" w:color="auto"/>
                <w:bottom w:val="none" w:sz="0" w:space="0" w:color="auto"/>
                <w:right w:val="none" w:sz="0" w:space="0" w:color="auto"/>
              </w:divBdr>
            </w:div>
          </w:divsChild>
        </w:div>
        <w:div w:id="1441991285">
          <w:marLeft w:val="-225"/>
          <w:marRight w:val="-225"/>
          <w:marTop w:val="0"/>
          <w:marBottom w:val="825"/>
          <w:divBdr>
            <w:top w:val="none" w:sz="0" w:space="0" w:color="auto"/>
            <w:left w:val="none" w:sz="0" w:space="0" w:color="auto"/>
            <w:bottom w:val="none" w:sz="0" w:space="0" w:color="auto"/>
            <w:right w:val="none" w:sz="0" w:space="0" w:color="auto"/>
          </w:divBdr>
          <w:divsChild>
            <w:div w:id="454640993">
              <w:marLeft w:val="0"/>
              <w:marRight w:val="0"/>
              <w:marTop w:val="0"/>
              <w:marBottom w:val="0"/>
              <w:divBdr>
                <w:top w:val="none" w:sz="0" w:space="0" w:color="auto"/>
                <w:left w:val="none" w:sz="0" w:space="0" w:color="auto"/>
                <w:bottom w:val="none" w:sz="0" w:space="0" w:color="auto"/>
                <w:right w:val="none" w:sz="0" w:space="0" w:color="auto"/>
              </w:divBdr>
            </w:div>
            <w:div w:id="6821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665">
      <w:bodyDiv w:val="1"/>
      <w:marLeft w:val="0"/>
      <w:marRight w:val="0"/>
      <w:marTop w:val="0"/>
      <w:marBottom w:val="0"/>
      <w:divBdr>
        <w:top w:val="none" w:sz="0" w:space="0" w:color="auto"/>
        <w:left w:val="none" w:sz="0" w:space="0" w:color="auto"/>
        <w:bottom w:val="none" w:sz="0" w:space="0" w:color="auto"/>
        <w:right w:val="none" w:sz="0" w:space="0" w:color="auto"/>
      </w:divBdr>
    </w:div>
    <w:div w:id="1401056664">
      <w:bodyDiv w:val="1"/>
      <w:marLeft w:val="0"/>
      <w:marRight w:val="0"/>
      <w:marTop w:val="0"/>
      <w:marBottom w:val="0"/>
      <w:divBdr>
        <w:top w:val="none" w:sz="0" w:space="0" w:color="auto"/>
        <w:left w:val="none" w:sz="0" w:space="0" w:color="auto"/>
        <w:bottom w:val="none" w:sz="0" w:space="0" w:color="auto"/>
        <w:right w:val="none" w:sz="0" w:space="0" w:color="auto"/>
      </w:divBdr>
    </w:div>
    <w:div w:id="1519467842">
      <w:bodyDiv w:val="1"/>
      <w:marLeft w:val="0"/>
      <w:marRight w:val="0"/>
      <w:marTop w:val="0"/>
      <w:marBottom w:val="0"/>
      <w:divBdr>
        <w:top w:val="none" w:sz="0" w:space="0" w:color="auto"/>
        <w:left w:val="none" w:sz="0" w:space="0" w:color="auto"/>
        <w:bottom w:val="none" w:sz="0" w:space="0" w:color="auto"/>
        <w:right w:val="none" w:sz="0" w:space="0" w:color="auto"/>
      </w:divBdr>
    </w:div>
    <w:div w:id="1908759674">
      <w:bodyDiv w:val="1"/>
      <w:marLeft w:val="0"/>
      <w:marRight w:val="0"/>
      <w:marTop w:val="0"/>
      <w:marBottom w:val="0"/>
      <w:divBdr>
        <w:top w:val="none" w:sz="0" w:space="0" w:color="auto"/>
        <w:left w:val="none" w:sz="0" w:space="0" w:color="auto"/>
        <w:bottom w:val="none" w:sz="0" w:space="0" w:color="auto"/>
        <w:right w:val="none" w:sz="0" w:space="0" w:color="auto"/>
      </w:divBdr>
    </w:div>
    <w:div w:id="2089495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814C-D661-464D-A881-3B9E5D38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2020-04-15T08:06:00Z</dcterms:created>
  <dcterms:modified xsi:type="dcterms:W3CDTF">2020-04-15T08:06:00Z</dcterms:modified>
</cp:coreProperties>
</file>