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0E" w:rsidRPr="002A2F36" w:rsidRDefault="007507F6" w:rsidP="007F080E">
      <w:pPr>
        <w:bidi/>
        <w:rPr>
          <w:rFonts w:ascii="Greta Arabic" w:hAnsi="Greta Arabic" w:cs="Greta Arabic"/>
          <w:sz w:val="28"/>
          <w:szCs w:val="28"/>
          <w:rtl/>
        </w:rPr>
      </w:pPr>
      <w:r w:rsidRPr="002A2F36">
        <w:rPr>
          <w:rFonts w:ascii="Greta Arabic" w:hAnsi="Greta Arabic" w:cs="Greta Arabic"/>
          <w:noProof/>
          <w:sz w:val="28"/>
          <w:szCs w:val="28"/>
          <w:lang w:val="en-US"/>
        </w:rPr>
        <w:drawing>
          <wp:anchor distT="0" distB="0" distL="114300" distR="114300" simplePos="0" relativeHeight="251658240" behindDoc="1" locked="0" layoutInCell="1" allowOverlap="1" wp14:anchorId="58AAB2A2" wp14:editId="2793E49E">
            <wp:simplePos x="0" y="0"/>
            <wp:positionH relativeFrom="column">
              <wp:posOffset>-203200</wp:posOffset>
            </wp:positionH>
            <wp:positionV relativeFrom="paragraph">
              <wp:posOffset>-323850</wp:posOffset>
            </wp:positionV>
            <wp:extent cx="1854200" cy="1073150"/>
            <wp:effectExtent l="19050" t="0" r="0" b="0"/>
            <wp:wrapNone/>
            <wp:docPr id="2" name="Picture 2" descr="X:\ART DUBAI\7 COMMUNICATIONS\COMMS\COMMS_16\03. PRESS\AD16_LOGOS\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T DUBAI\7 COMMUNICATIONS\COMMS\COMMS_16\03. PRESS\AD16_LOGOS\art dubai logo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1073150"/>
                    </a:xfrm>
                    <a:prstGeom prst="rect">
                      <a:avLst/>
                    </a:prstGeom>
                    <a:noFill/>
                    <a:ln>
                      <a:noFill/>
                    </a:ln>
                  </pic:spPr>
                </pic:pic>
              </a:graphicData>
            </a:graphic>
          </wp:anchor>
        </w:drawing>
      </w:r>
      <w:r w:rsidR="007F080E" w:rsidRPr="002A2F36">
        <w:rPr>
          <w:rFonts w:ascii="Greta Arabic" w:hAnsi="Greta Arabic" w:cs="Greta Arabic"/>
          <w:sz w:val="28"/>
          <w:szCs w:val="28"/>
          <w:rtl/>
        </w:rPr>
        <w:t>للنشر الفوري</w:t>
      </w:r>
    </w:p>
    <w:p w:rsidR="00F955DC" w:rsidRPr="002A2F36" w:rsidRDefault="007F080E" w:rsidP="007F080E">
      <w:pPr>
        <w:bidi/>
        <w:rPr>
          <w:rFonts w:ascii="Greta Arabic" w:hAnsi="Greta Arabic" w:cs="Greta Arabic"/>
          <w:sz w:val="28"/>
          <w:szCs w:val="28"/>
        </w:rPr>
      </w:pPr>
      <w:r w:rsidRPr="002A2F36">
        <w:rPr>
          <w:rFonts w:ascii="Greta Arabic" w:hAnsi="Greta Arabic" w:cs="Greta Arabic"/>
          <w:sz w:val="28"/>
          <w:szCs w:val="28"/>
          <w:rtl/>
        </w:rPr>
        <w:t>15 مارس 2016، دبي</w:t>
      </w:r>
    </w:p>
    <w:p w:rsidR="00F03D5F" w:rsidRPr="002A2F36" w:rsidRDefault="00F03D5F" w:rsidP="007F080E">
      <w:pPr>
        <w:bidi/>
        <w:rPr>
          <w:rFonts w:ascii="Greta Arabic" w:hAnsi="Greta Arabic" w:cs="Greta Arabic"/>
          <w:sz w:val="28"/>
          <w:szCs w:val="28"/>
        </w:rPr>
      </w:pPr>
    </w:p>
    <w:p w:rsidR="00F03D5F" w:rsidRPr="002A2F36" w:rsidRDefault="00F03D5F" w:rsidP="007F080E">
      <w:pPr>
        <w:bidi/>
        <w:jc w:val="center"/>
        <w:rPr>
          <w:rFonts w:ascii="Greta Arabic" w:hAnsi="Greta Arabic" w:cs="Greta Arabic"/>
          <w:sz w:val="28"/>
          <w:szCs w:val="28"/>
        </w:rPr>
      </w:pPr>
      <w:bookmarkStart w:id="0" w:name="_GoBack"/>
      <w:bookmarkEnd w:id="0"/>
    </w:p>
    <w:p w:rsidR="00DC2AF5" w:rsidRPr="002A2F36" w:rsidRDefault="00DC2AF5" w:rsidP="007F080E">
      <w:pPr>
        <w:bidi/>
        <w:jc w:val="center"/>
        <w:rPr>
          <w:rFonts w:ascii="Greta Arabic" w:hAnsi="Greta Arabic" w:cs="Greta Arabic"/>
          <w:sz w:val="28"/>
          <w:szCs w:val="28"/>
        </w:rPr>
      </w:pPr>
    </w:p>
    <w:p w:rsidR="007F080E" w:rsidRPr="002A2F36" w:rsidRDefault="007F080E" w:rsidP="007F080E">
      <w:pPr>
        <w:bidi/>
        <w:jc w:val="center"/>
        <w:rPr>
          <w:rFonts w:ascii="Greta Arabic" w:hAnsi="Greta Arabic" w:cs="Greta Arabic"/>
          <w:sz w:val="28"/>
          <w:szCs w:val="28"/>
          <w:rtl/>
        </w:rPr>
      </w:pPr>
      <w:r w:rsidRPr="002A2F36">
        <w:rPr>
          <w:rFonts w:ascii="Greta Arabic" w:hAnsi="Greta Arabic" w:cs="Greta Arabic"/>
          <w:sz w:val="28"/>
          <w:szCs w:val="28"/>
          <w:rtl/>
        </w:rPr>
        <w:t xml:space="preserve">غداً انطلاق فعاليات النسخة العاشرة من آرت دبي لتكون النسخة الأكبر والأكثر عالمية </w:t>
      </w:r>
    </w:p>
    <w:p w:rsidR="007507F6" w:rsidRPr="002A2F36" w:rsidRDefault="007507F6" w:rsidP="007F080E">
      <w:pPr>
        <w:bidi/>
        <w:jc w:val="center"/>
        <w:rPr>
          <w:rFonts w:ascii="Greta Arabic" w:hAnsi="Greta Arabic" w:cs="Greta Arabic"/>
          <w:sz w:val="28"/>
          <w:szCs w:val="28"/>
        </w:rPr>
      </w:pPr>
    </w:p>
    <w:p w:rsidR="00101612" w:rsidRPr="002A2F36" w:rsidRDefault="007F080E" w:rsidP="007F080E">
      <w:pPr>
        <w:bidi/>
        <w:jc w:val="center"/>
        <w:rPr>
          <w:rFonts w:ascii="Greta Arabic" w:hAnsi="Greta Arabic" w:cs="Greta Arabic"/>
          <w:sz w:val="28"/>
          <w:szCs w:val="28"/>
        </w:rPr>
      </w:pPr>
      <w:r w:rsidRPr="002A2F36">
        <w:rPr>
          <w:rFonts w:ascii="Greta Arabic" w:hAnsi="Greta Arabic" w:cs="Greta Arabic"/>
          <w:sz w:val="28"/>
          <w:szCs w:val="28"/>
          <w:rtl/>
        </w:rPr>
        <w:t>16 – 19 مارس 2016</w:t>
      </w:r>
    </w:p>
    <w:p w:rsidR="00F03D5F" w:rsidRPr="002A2F36" w:rsidRDefault="00F03D5F" w:rsidP="007F080E">
      <w:pPr>
        <w:bidi/>
        <w:jc w:val="center"/>
        <w:rPr>
          <w:rFonts w:ascii="Greta Arabic" w:hAnsi="Greta Arabic" w:cs="Greta Arabic"/>
          <w:sz w:val="28"/>
          <w:szCs w:val="28"/>
        </w:rPr>
      </w:pPr>
    </w:p>
    <w:p w:rsidR="007F080E" w:rsidRPr="002A2F36" w:rsidRDefault="007F080E" w:rsidP="00123B61">
      <w:pPr>
        <w:bidi/>
        <w:jc w:val="both"/>
        <w:rPr>
          <w:rFonts w:ascii="Greta Arabic" w:hAnsi="Greta Arabic" w:cs="Greta Arabic"/>
          <w:sz w:val="28"/>
          <w:szCs w:val="28"/>
          <w:rtl/>
        </w:rPr>
      </w:pPr>
      <w:r w:rsidRPr="002A2F36">
        <w:rPr>
          <w:rFonts w:ascii="Greta Arabic" w:hAnsi="Greta Arabic" w:cs="Greta Arabic"/>
          <w:sz w:val="28"/>
          <w:szCs w:val="28"/>
          <w:rtl/>
        </w:rPr>
        <w:t xml:space="preserve">15 مارس 2016، دبي، الإمارات العربية المتحدة –  يشهد يوم غد انطلاق فعاليات آرت دبي، المعرض الفني الرائد في منطقة الشرق الأوسط وشمال أفريقيا وجنوب آسيا، لتستمر فعاليته على مدى أربعة أيام خلال الفترة 16 – 19 من الشهر الجاري وذلك على أرض مدينة جميرا في دبي لتكون هذه النسخة العاشرة أكبر نسخ المعرض وأكثرها تنوعاً من خلال المشاركات العالمية في قاعات "كونتمبراري" للفن المعاصر و "مودرن" للفن الحديث </w:t>
      </w:r>
      <w:r w:rsidR="00123B61" w:rsidRPr="002A2F36">
        <w:rPr>
          <w:rFonts w:ascii="Greta Arabic" w:hAnsi="Greta Arabic" w:cs="Greta Arabic"/>
          <w:sz w:val="28"/>
          <w:szCs w:val="28"/>
          <w:rtl/>
        </w:rPr>
        <w:t>و</w:t>
      </w:r>
      <w:r w:rsidRPr="002A2F36">
        <w:rPr>
          <w:rFonts w:ascii="Greta Arabic" w:hAnsi="Greta Arabic" w:cs="Greta Arabic"/>
          <w:sz w:val="28"/>
          <w:szCs w:val="28"/>
          <w:rtl/>
        </w:rPr>
        <w:t xml:space="preserve">قاعة </w:t>
      </w:r>
      <w:r w:rsidR="00123B61" w:rsidRPr="002A2F36">
        <w:rPr>
          <w:rFonts w:ascii="Greta Arabic" w:hAnsi="Greta Arabic" w:cs="Greta Arabic"/>
          <w:sz w:val="28"/>
          <w:szCs w:val="28"/>
          <w:rtl/>
        </w:rPr>
        <w:t xml:space="preserve">"ماركر" والتي تعرض ولأول مرة مجموعة من الأعمال الفنية </w:t>
      </w:r>
      <w:r w:rsidRPr="002A2F36">
        <w:rPr>
          <w:rFonts w:ascii="Greta Arabic" w:hAnsi="Greta Arabic" w:cs="Greta Arabic"/>
          <w:sz w:val="28"/>
          <w:szCs w:val="28"/>
          <w:rtl/>
        </w:rPr>
        <w:t xml:space="preserve">الفلبينية </w:t>
      </w:r>
      <w:r w:rsidR="00123B61" w:rsidRPr="002A2F36">
        <w:rPr>
          <w:rFonts w:ascii="Greta Arabic" w:hAnsi="Greta Arabic" w:cs="Greta Arabic"/>
          <w:sz w:val="28"/>
          <w:szCs w:val="28"/>
          <w:rtl/>
        </w:rPr>
        <w:t xml:space="preserve">والعديد من المشاريع الفنية المتنوعة التي ستتضمن مشروع "مآدبة الزفاف" المتألف من أحد عشر وجبة فنية تم تجهيزها بالتعاون مع مؤسسة دلفينا بالإضافة إلى طرح أكبر مشروع تعليمي غير ربحي على مستوى المعارض الفنية العالمية. كما ستشهد هذه النسخة عودة منتدى الفن العالمي الذي يجمع نخبة </w:t>
      </w:r>
      <w:r w:rsidR="00BF3C30" w:rsidRPr="002A2F36">
        <w:rPr>
          <w:rFonts w:ascii="Greta Arabic" w:hAnsi="Greta Arabic" w:cs="Greta Arabic"/>
          <w:sz w:val="28"/>
          <w:szCs w:val="28"/>
          <w:rtl/>
        </w:rPr>
        <w:t xml:space="preserve">من </w:t>
      </w:r>
      <w:r w:rsidR="00123B61" w:rsidRPr="002A2F36">
        <w:rPr>
          <w:rFonts w:ascii="Greta Arabic" w:hAnsi="Greta Arabic" w:cs="Greta Arabic"/>
          <w:sz w:val="28"/>
          <w:szCs w:val="28"/>
          <w:rtl/>
        </w:rPr>
        <w:t>الفنانين والمفكرين تحت سقف آرت دبي 2016.</w:t>
      </w:r>
    </w:p>
    <w:p w:rsidR="00F03D5F" w:rsidRPr="002A2F36" w:rsidRDefault="00F03D5F" w:rsidP="007F080E">
      <w:pPr>
        <w:bidi/>
        <w:jc w:val="both"/>
        <w:rPr>
          <w:rFonts w:ascii="Greta Arabic" w:hAnsi="Greta Arabic" w:cs="Greta Arabic"/>
          <w:sz w:val="28"/>
          <w:szCs w:val="28"/>
        </w:rPr>
      </w:pPr>
    </w:p>
    <w:p w:rsidR="00123B61" w:rsidRPr="002A2F36" w:rsidRDefault="00123B61" w:rsidP="0037227F">
      <w:pPr>
        <w:bidi/>
        <w:jc w:val="both"/>
        <w:rPr>
          <w:rFonts w:ascii="Greta Arabic" w:hAnsi="Greta Arabic" w:cs="Greta Arabic"/>
          <w:sz w:val="28"/>
          <w:szCs w:val="28"/>
          <w:rtl/>
        </w:rPr>
      </w:pPr>
      <w:r w:rsidRPr="002A2F36">
        <w:rPr>
          <w:rFonts w:ascii="Greta Arabic" w:hAnsi="Greta Arabic" w:cs="Greta Arabic"/>
          <w:sz w:val="28"/>
          <w:szCs w:val="28"/>
          <w:rtl/>
        </w:rPr>
        <w:t>ويشارك في هذه النسخة مجموعة كبيرة ومتميزة من المعارض الفنية العالمية والمحلية في مختلف قاعات العرض، منها من يشارك للمرة الأولى ومنها من طاب له العودة للمشاركة من جديد في فعاليات هذا الحدث الفني الفريد في سنته العاشرة. وستشهد قاعات العرض أعمالاً فنيةً ل</w:t>
      </w:r>
      <w:r w:rsidR="0037227F" w:rsidRPr="002A2F36">
        <w:rPr>
          <w:rFonts w:ascii="Greta Arabic" w:hAnsi="Greta Arabic" w:cs="Greta Arabic"/>
          <w:sz w:val="28"/>
          <w:szCs w:val="28"/>
          <w:rtl/>
        </w:rPr>
        <w:t xml:space="preserve">خيرة الفنانين المعاصرين في قاعات "كونتمبراري" بالإضافة إلى عرض مجموعة منتقاة من الأعمال النادرة لعمالقة الفن في منطقة الشرق الأوسط وشمال أفريقيا وجنوب آسيا في قاعات "مودرن" الوحيد من نوعه في العالم. ويمكن الاطلاع على قائمة الأعمال المشاركة في معرض "كونتمبراري" للفن المعاصر </w:t>
      </w:r>
      <w:r w:rsidR="0037227F" w:rsidRPr="002A2F36">
        <w:rPr>
          <w:rFonts w:ascii="Greta Arabic" w:hAnsi="Greta Arabic" w:cs="Greta Arabic"/>
          <w:b/>
          <w:bCs/>
          <w:sz w:val="28"/>
          <w:szCs w:val="28"/>
          <w:u w:val="single"/>
          <w:rtl/>
        </w:rPr>
        <w:t>هنا</w:t>
      </w:r>
      <w:r w:rsidR="0037227F" w:rsidRPr="002A2F36">
        <w:rPr>
          <w:rFonts w:ascii="Greta Arabic" w:hAnsi="Greta Arabic" w:cs="Greta Arabic"/>
          <w:sz w:val="28"/>
          <w:szCs w:val="28"/>
          <w:rtl/>
        </w:rPr>
        <w:t xml:space="preserve">، فيما يمكن الاطلاع على قائمة الأعمال المشاركة في معرض "مودرن" للفن الحديث </w:t>
      </w:r>
      <w:r w:rsidR="0037227F" w:rsidRPr="002A2F36">
        <w:rPr>
          <w:rFonts w:ascii="Greta Arabic" w:hAnsi="Greta Arabic" w:cs="Greta Arabic"/>
          <w:b/>
          <w:bCs/>
          <w:sz w:val="28"/>
          <w:szCs w:val="28"/>
          <w:u w:val="single"/>
          <w:rtl/>
        </w:rPr>
        <w:t>هنا</w:t>
      </w:r>
    </w:p>
    <w:p w:rsidR="0037227F" w:rsidRPr="002A2F36" w:rsidRDefault="0037227F" w:rsidP="0037227F">
      <w:pPr>
        <w:bidi/>
        <w:jc w:val="both"/>
        <w:rPr>
          <w:rFonts w:ascii="Greta Arabic" w:hAnsi="Greta Arabic" w:cs="Greta Arabic"/>
          <w:i/>
          <w:sz w:val="28"/>
          <w:szCs w:val="28"/>
          <w:rtl/>
        </w:rPr>
      </w:pPr>
    </w:p>
    <w:p w:rsidR="0037227F" w:rsidRPr="002A2F36" w:rsidRDefault="0037227F" w:rsidP="0037227F">
      <w:pPr>
        <w:bidi/>
        <w:jc w:val="both"/>
        <w:rPr>
          <w:rFonts w:ascii="Greta Arabic" w:hAnsi="Greta Arabic" w:cs="Greta Arabic"/>
          <w:i/>
          <w:sz w:val="28"/>
          <w:szCs w:val="28"/>
          <w:rtl/>
        </w:rPr>
      </w:pPr>
      <w:r w:rsidRPr="002A2F36">
        <w:rPr>
          <w:rFonts w:ascii="Greta Arabic" w:hAnsi="Greta Arabic" w:cs="Greta Arabic"/>
          <w:i/>
          <w:sz w:val="28"/>
          <w:szCs w:val="28"/>
          <w:rtl/>
        </w:rPr>
        <w:t>وعبرت أنتونيا كارفر مديرة المعرض عن سعادتها ب</w:t>
      </w:r>
      <w:r w:rsidR="000139C8" w:rsidRPr="002A2F36">
        <w:rPr>
          <w:rFonts w:ascii="Greta Arabic" w:hAnsi="Greta Arabic" w:cs="Greta Arabic"/>
          <w:i/>
          <w:sz w:val="28"/>
          <w:szCs w:val="28"/>
          <w:rtl/>
        </w:rPr>
        <w:t>التطورات التي شهدها المعرض عبر السنين حيث قالت:</w:t>
      </w:r>
    </w:p>
    <w:p w:rsidR="0037227F" w:rsidRPr="002A2F36" w:rsidRDefault="000139C8" w:rsidP="000139C8">
      <w:pPr>
        <w:bidi/>
        <w:jc w:val="both"/>
        <w:rPr>
          <w:rFonts w:ascii="Greta Arabic" w:hAnsi="Greta Arabic" w:cs="Greta Arabic"/>
          <w:i/>
          <w:sz w:val="28"/>
          <w:szCs w:val="28"/>
          <w:rtl/>
        </w:rPr>
      </w:pPr>
      <w:r w:rsidRPr="002A2F36">
        <w:rPr>
          <w:rFonts w:ascii="Greta Arabic" w:hAnsi="Greta Arabic" w:cs="Greta Arabic"/>
          <w:i/>
          <w:sz w:val="28"/>
          <w:szCs w:val="28"/>
          <w:rtl/>
        </w:rPr>
        <w:t>"ل</w:t>
      </w:r>
      <w:r w:rsidR="0037227F" w:rsidRPr="002A2F36">
        <w:rPr>
          <w:rFonts w:ascii="Greta Arabic" w:hAnsi="Greta Arabic" w:cs="Greta Arabic"/>
          <w:i/>
          <w:sz w:val="28"/>
          <w:szCs w:val="28"/>
          <w:rtl/>
        </w:rPr>
        <w:t xml:space="preserve">قد حقق آرت دبي نجاحات باهرة على مدى السنين العشر الماضية </w:t>
      </w:r>
      <w:r w:rsidRPr="002A2F36">
        <w:rPr>
          <w:rFonts w:ascii="Greta Arabic" w:hAnsi="Greta Arabic" w:cs="Greta Arabic"/>
          <w:i/>
          <w:sz w:val="28"/>
          <w:szCs w:val="28"/>
          <w:rtl/>
        </w:rPr>
        <w:t>ونحن نتطلع قدماً إلى المزيد من التطور في السنين العشر القادمة. فبرنامجنا ليس له مثيل على مستوى العالم: فنحن نمثل شريحة فنية عالمية بحق و</w:t>
      </w:r>
      <w:r w:rsidR="00BF3C30" w:rsidRPr="002A2F36">
        <w:rPr>
          <w:rFonts w:ascii="Greta Arabic" w:hAnsi="Greta Arabic" w:cs="Greta Arabic"/>
          <w:i/>
          <w:sz w:val="28"/>
          <w:szCs w:val="28"/>
          <w:rtl/>
        </w:rPr>
        <w:t xml:space="preserve">التي </w:t>
      </w:r>
      <w:r w:rsidRPr="002A2F36">
        <w:rPr>
          <w:rFonts w:ascii="Greta Arabic" w:hAnsi="Greta Arabic" w:cs="Greta Arabic"/>
          <w:i/>
          <w:sz w:val="28"/>
          <w:szCs w:val="28"/>
          <w:rtl/>
        </w:rPr>
        <w:t>تمتلك العديد من الإمكانات ويوفر برنامجنا منصة فريدة لاستكشاف الفنون وتطوير الأفكار وتبادل الثقافات."</w:t>
      </w:r>
    </w:p>
    <w:p w:rsidR="00B07DB1" w:rsidRPr="002A2F36" w:rsidRDefault="00B07DB1" w:rsidP="007F080E">
      <w:pPr>
        <w:bidi/>
        <w:jc w:val="both"/>
        <w:rPr>
          <w:rFonts w:ascii="Greta Arabic" w:hAnsi="Greta Arabic" w:cs="Greta Arabic"/>
          <w:sz w:val="28"/>
          <w:szCs w:val="28"/>
          <w:rtl/>
        </w:rPr>
      </w:pPr>
    </w:p>
    <w:p w:rsidR="000139C8" w:rsidRPr="002A2F36" w:rsidRDefault="00345D8A" w:rsidP="00345D8A">
      <w:pPr>
        <w:bidi/>
        <w:jc w:val="both"/>
        <w:rPr>
          <w:rFonts w:ascii="Greta Arabic" w:hAnsi="Greta Arabic" w:cs="Greta Arabic"/>
          <w:sz w:val="28"/>
          <w:szCs w:val="28"/>
          <w:rtl/>
        </w:rPr>
      </w:pPr>
      <w:r w:rsidRPr="002A2F36">
        <w:rPr>
          <w:rFonts w:ascii="Greta Arabic" w:hAnsi="Greta Arabic" w:cs="Greta Arabic"/>
          <w:sz w:val="28"/>
          <w:szCs w:val="28"/>
          <w:rtl/>
        </w:rPr>
        <w:t>و</w:t>
      </w:r>
      <w:r w:rsidR="000139C8" w:rsidRPr="002A2F36">
        <w:rPr>
          <w:rFonts w:ascii="Greta Arabic" w:hAnsi="Greta Arabic" w:cs="Greta Arabic"/>
          <w:sz w:val="28"/>
          <w:szCs w:val="28"/>
          <w:rtl/>
        </w:rPr>
        <w:t xml:space="preserve">تشهد نسخة هذا العام من آرت دبي ارتفاع نسبة مشاركة دور العرض الإماراتية بشكل غير مسبوق مما يوفر للزائرين فرصة للإطلاع على التطورات التي تشهدها الساحة الفنية المحلية. وفي سياقٍ متصل، أشارت دراسة مستقلة أجرتها مؤسسة ربيوكوم إلى </w:t>
      </w:r>
      <w:r w:rsidR="000139C8" w:rsidRPr="002A2F36">
        <w:rPr>
          <w:rFonts w:ascii="Greta Arabic" w:hAnsi="Greta Arabic" w:cs="Greta Arabic"/>
          <w:b/>
          <w:bCs/>
          <w:sz w:val="28"/>
          <w:szCs w:val="28"/>
          <w:u w:val="single"/>
          <w:rtl/>
        </w:rPr>
        <w:t>التأثيرات الاقتصادية الكبيرة الناتجة عن آرت دبي</w:t>
      </w:r>
      <w:r w:rsidR="000139C8" w:rsidRPr="002A2F36">
        <w:rPr>
          <w:rFonts w:ascii="Greta Arabic" w:hAnsi="Greta Arabic" w:cs="Greta Arabic"/>
          <w:sz w:val="28"/>
          <w:szCs w:val="28"/>
          <w:rtl/>
        </w:rPr>
        <w:t xml:space="preserve"> محلياً </w:t>
      </w:r>
      <w:r w:rsidR="00516607" w:rsidRPr="002A2F36">
        <w:rPr>
          <w:rFonts w:ascii="Greta Arabic" w:hAnsi="Greta Arabic" w:cs="Greta Arabic"/>
          <w:sz w:val="28"/>
          <w:szCs w:val="28"/>
          <w:rtl/>
        </w:rPr>
        <w:t xml:space="preserve">حيث رفد الاقتصاد المحلي بمبلغ قيمته </w:t>
      </w:r>
      <w:r w:rsidR="000139C8" w:rsidRPr="002A2F36">
        <w:rPr>
          <w:rFonts w:ascii="Greta Arabic" w:hAnsi="Greta Arabic" w:cs="Greta Arabic"/>
          <w:sz w:val="28"/>
          <w:szCs w:val="28"/>
          <w:rtl/>
        </w:rPr>
        <w:t xml:space="preserve">35 مليون دولار أمريكي خلال أسبوع واحد من </w:t>
      </w:r>
      <w:r w:rsidR="00516607" w:rsidRPr="002A2F36">
        <w:rPr>
          <w:rFonts w:ascii="Greta Arabic" w:hAnsi="Greta Arabic" w:cs="Greta Arabic"/>
          <w:sz w:val="28"/>
          <w:szCs w:val="28"/>
          <w:rtl/>
        </w:rPr>
        <w:t xml:space="preserve">فعاليات نسخة </w:t>
      </w:r>
      <w:r w:rsidR="000139C8" w:rsidRPr="002A2F36">
        <w:rPr>
          <w:rFonts w:ascii="Greta Arabic" w:hAnsi="Greta Arabic" w:cs="Greta Arabic"/>
          <w:sz w:val="28"/>
          <w:szCs w:val="28"/>
          <w:rtl/>
        </w:rPr>
        <w:t>العام الماضي.</w:t>
      </w:r>
    </w:p>
    <w:p w:rsidR="000139C8" w:rsidRPr="002A2F36" w:rsidRDefault="000139C8" w:rsidP="000139C8">
      <w:pPr>
        <w:bidi/>
        <w:jc w:val="both"/>
        <w:rPr>
          <w:rFonts w:ascii="Greta Arabic" w:hAnsi="Greta Arabic" w:cs="Greta Arabic"/>
          <w:sz w:val="28"/>
          <w:szCs w:val="28"/>
        </w:rPr>
      </w:pPr>
    </w:p>
    <w:p w:rsidR="00516607" w:rsidRPr="002A2F36" w:rsidRDefault="00516607" w:rsidP="00CD2FE3">
      <w:pPr>
        <w:bidi/>
        <w:rPr>
          <w:rFonts w:ascii="Greta Arabic" w:hAnsi="Greta Arabic" w:cs="Greta Arabic"/>
          <w:sz w:val="28"/>
          <w:szCs w:val="28"/>
          <w:rtl/>
        </w:rPr>
      </w:pPr>
      <w:r w:rsidRPr="002A2F36">
        <w:rPr>
          <w:rFonts w:ascii="Greta Arabic" w:hAnsi="Greta Arabic" w:cs="Greta Arabic"/>
          <w:sz w:val="28"/>
          <w:szCs w:val="28"/>
          <w:rtl/>
        </w:rPr>
        <w:t>من جهة أخرى، يؤكد معرض "ماركر" مكانته كأرض خصبة للاستكشاف الفني من خلال التركيز على  رقعة جغرافية مختلفة كل عام لتأتي نسخة العام الحالي بمجموعة فريدة من الأعمال الفنية الفلبينية المتمحورة حول مفهوم المساحات الفنية المستقلة في العاصمة الفلبينية، مانيلا، تحت اشراف الفنانة رينغو بونان ليكون برنامج ماركر 2016 بذلك أول معرض عالمي يعرض الأعمال الفنية المعاصرة من الفلبين وأول معرض من نوعه في منطقة الشرف الأوسط وشمال أفريقيا وجنوب آسيا.وتتضمن قاعات المعرض أعمال</w:t>
      </w:r>
      <w:r w:rsidR="00BF3C30" w:rsidRPr="002A2F36">
        <w:rPr>
          <w:rFonts w:ascii="Greta Arabic" w:hAnsi="Greta Arabic" w:cs="Greta Arabic"/>
          <w:sz w:val="28"/>
          <w:szCs w:val="28"/>
          <w:rtl/>
        </w:rPr>
        <w:t>ا</w:t>
      </w:r>
      <w:r w:rsidRPr="002A2F36">
        <w:rPr>
          <w:rFonts w:ascii="Greta Arabic" w:hAnsi="Greta Arabic" w:cs="Greta Arabic"/>
          <w:sz w:val="28"/>
          <w:szCs w:val="28"/>
          <w:rtl/>
        </w:rPr>
        <w:t xml:space="preserve">ً متنوعة </w:t>
      </w:r>
      <w:r w:rsidR="00BF3C30" w:rsidRPr="002A2F36">
        <w:rPr>
          <w:rFonts w:ascii="Greta Arabic" w:hAnsi="Greta Arabic" w:cs="Greta Arabic"/>
          <w:sz w:val="28"/>
          <w:szCs w:val="28"/>
          <w:rtl/>
        </w:rPr>
        <w:t>لعشرين فناناً</w:t>
      </w:r>
      <w:r w:rsidR="00CD2FE3" w:rsidRPr="002A2F36">
        <w:rPr>
          <w:rFonts w:ascii="Greta Arabic" w:hAnsi="Greta Arabic" w:cs="Greta Arabic"/>
          <w:sz w:val="28"/>
          <w:szCs w:val="28"/>
          <w:rtl/>
        </w:rPr>
        <w:t xml:space="preserve"> فلبينياً ابتداءً برائد الفن الحديث روبرتو </w:t>
      </w:r>
      <w:r w:rsidR="00CD2FE3" w:rsidRPr="002A2F36">
        <w:rPr>
          <w:rFonts w:ascii="Greta Arabic" w:hAnsi="Greta Arabic" w:cs="Greta Arabic"/>
          <w:sz w:val="28"/>
          <w:szCs w:val="28"/>
          <w:rtl/>
        </w:rPr>
        <w:lastRenderedPageBreak/>
        <w:t xml:space="preserve">شابت ووصولاً إلى الجيل الصاعد من الفنانين المعاصرين الشباب الذين لا يزالون في مقتبل مشوارهم الفني. </w:t>
      </w:r>
      <w:r w:rsidR="00CD2FE3" w:rsidRPr="002A2F36">
        <w:rPr>
          <w:rFonts w:ascii="Greta Arabic" w:hAnsi="Greta Arabic" w:cs="Greta Arabic"/>
          <w:sz w:val="32"/>
          <w:szCs w:val="32"/>
          <w:rtl/>
        </w:rPr>
        <w:t xml:space="preserve">ويحظى برنامج ماركر 2016 بالرعاية الكريمة لصندوق الأمير كلوز للثقافة والتنمية ومجلس الأعمال الفلبيني – دبي والامارات الشمالية. </w:t>
      </w:r>
      <w:r w:rsidR="00CD2FE3" w:rsidRPr="002A2F36">
        <w:rPr>
          <w:rFonts w:ascii="Greta Arabic" w:hAnsi="Greta Arabic" w:cs="Greta Arabic"/>
          <w:sz w:val="28"/>
          <w:szCs w:val="28"/>
          <w:rtl/>
        </w:rPr>
        <w:t xml:space="preserve">ويمكن الاطلاع على قائمة الأعمال المشاركة في معرض "ماركر" </w:t>
      </w:r>
      <w:r w:rsidR="00CD2FE3" w:rsidRPr="002A2F36">
        <w:rPr>
          <w:rFonts w:ascii="Greta Arabic" w:hAnsi="Greta Arabic" w:cs="Greta Arabic"/>
          <w:b/>
          <w:bCs/>
          <w:sz w:val="28"/>
          <w:szCs w:val="28"/>
          <w:u w:val="single"/>
          <w:rtl/>
        </w:rPr>
        <w:t>هنا</w:t>
      </w:r>
      <w:r w:rsidR="00CD2FE3" w:rsidRPr="002A2F36">
        <w:rPr>
          <w:rFonts w:ascii="Greta Arabic" w:hAnsi="Greta Arabic" w:cs="Greta Arabic"/>
          <w:sz w:val="28"/>
          <w:szCs w:val="28"/>
          <w:rtl/>
        </w:rPr>
        <w:t>.</w:t>
      </w:r>
    </w:p>
    <w:p w:rsidR="00516607" w:rsidRPr="002A2F36" w:rsidRDefault="00516607" w:rsidP="00516607">
      <w:pPr>
        <w:bidi/>
        <w:rPr>
          <w:rFonts w:ascii="Greta Arabic" w:hAnsi="Greta Arabic" w:cs="Greta Arabic"/>
          <w:sz w:val="28"/>
          <w:szCs w:val="28"/>
          <w:rtl/>
        </w:rPr>
      </w:pPr>
    </w:p>
    <w:p w:rsidR="00850551" w:rsidRPr="002A2F36" w:rsidRDefault="00416DB0" w:rsidP="00E52FC2">
      <w:pPr>
        <w:bidi/>
        <w:jc w:val="both"/>
        <w:rPr>
          <w:rFonts w:ascii="Greta Arabic" w:hAnsi="Greta Arabic" w:cs="Greta Arabic"/>
          <w:sz w:val="28"/>
          <w:szCs w:val="28"/>
          <w:rtl/>
        </w:rPr>
      </w:pPr>
      <w:r w:rsidRPr="002A2F36">
        <w:rPr>
          <w:rFonts w:ascii="Greta Arabic" w:hAnsi="Greta Arabic" w:cs="Greta Arabic"/>
          <w:sz w:val="28"/>
          <w:szCs w:val="28"/>
          <w:rtl/>
        </w:rPr>
        <w:t>كما يتضمن برنامج "مشاريع آرت دبي" غير الربحي أعمالاً فنية جديدة تبحث في الطبيعة المسرحية للمعرض وذلك من خلال مختلف الأعمال الموقعية يبرز بينها مشروع "</w:t>
      </w:r>
      <w:r w:rsidRPr="002A2F36">
        <w:rPr>
          <w:rFonts w:ascii="Greta Arabic" w:hAnsi="Greta Arabic" w:cs="Greta Arabic"/>
          <w:b/>
          <w:bCs/>
          <w:sz w:val="28"/>
          <w:szCs w:val="28"/>
          <w:u w:val="single"/>
          <w:rtl/>
        </w:rPr>
        <w:t>الزفاف</w:t>
      </w:r>
      <w:r w:rsidRPr="002A2F36">
        <w:rPr>
          <w:rFonts w:ascii="Greta Arabic" w:hAnsi="Greta Arabic" w:cs="Greta Arabic"/>
          <w:sz w:val="28"/>
          <w:szCs w:val="28"/>
          <w:rtl/>
        </w:rPr>
        <w:t>" بالتعاون مع مؤسسة دلفينا</w:t>
      </w:r>
      <w:r w:rsidRPr="002A2F36">
        <w:rPr>
          <w:rFonts w:ascii="Greta Arabic" w:hAnsi="Greta Arabic" w:cs="Greta Arabic"/>
          <w:sz w:val="28"/>
          <w:szCs w:val="28"/>
        </w:rPr>
        <w:t xml:space="preserve"> </w:t>
      </w:r>
      <w:r w:rsidRPr="002A2F36">
        <w:rPr>
          <w:rFonts w:ascii="Greta Arabic" w:hAnsi="Greta Arabic" w:cs="Greta Arabic"/>
          <w:sz w:val="28"/>
          <w:szCs w:val="28"/>
          <w:rtl/>
        </w:rPr>
        <w:t xml:space="preserve">وهو مشروع فني فريد من نوعه يتضمن </w:t>
      </w:r>
      <w:r w:rsidR="00E52FC2" w:rsidRPr="002A2F36">
        <w:rPr>
          <w:rFonts w:ascii="Greta Arabic" w:hAnsi="Greta Arabic" w:cs="Greta Arabic"/>
          <w:sz w:val="28"/>
          <w:szCs w:val="28"/>
          <w:rtl/>
        </w:rPr>
        <w:t>أعمالاً مسرحية وقائمة طعام متكونة من أحد عشر وجبة جميعها من نتاج أيدي الفنانين المشاركين لتحتل مساحة قاعتين في فندق مينا السلام. ويقام هذا المشروع تحت رعاية "أبسولوت إيليكس" ودعم "ذا وايت بوتيك" ومؤسسة "آر أو آي".</w:t>
      </w:r>
    </w:p>
    <w:p w:rsidR="00785E3E" w:rsidRPr="002A2F36" w:rsidRDefault="00785E3E" w:rsidP="00785E3E">
      <w:pPr>
        <w:bidi/>
        <w:jc w:val="both"/>
        <w:rPr>
          <w:rFonts w:ascii="Greta Arabic" w:hAnsi="Greta Arabic" w:cs="Greta Arabic"/>
          <w:sz w:val="28"/>
          <w:szCs w:val="28"/>
          <w:rtl/>
        </w:rPr>
      </w:pPr>
    </w:p>
    <w:p w:rsidR="00785E3E" w:rsidRPr="002A2F36" w:rsidRDefault="006D3632" w:rsidP="00E26F0A">
      <w:pPr>
        <w:bidi/>
        <w:jc w:val="both"/>
        <w:rPr>
          <w:rFonts w:ascii="Greta Arabic" w:hAnsi="Greta Arabic" w:cs="Greta Arabic"/>
          <w:sz w:val="28"/>
          <w:szCs w:val="28"/>
          <w:rtl/>
          <w:lang w:val="en-US"/>
        </w:rPr>
      </w:pPr>
      <w:r w:rsidRPr="002A2F36">
        <w:rPr>
          <w:rFonts w:ascii="Greta Arabic" w:hAnsi="Greta Arabic" w:cs="Greta Arabic"/>
          <w:sz w:val="28"/>
          <w:szCs w:val="28"/>
          <w:rtl/>
        </w:rPr>
        <w:t>و</w:t>
      </w:r>
      <w:r w:rsidR="00785E3E" w:rsidRPr="002A2F36">
        <w:rPr>
          <w:rFonts w:ascii="Greta Arabic" w:hAnsi="Greta Arabic" w:cs="Greta Arabic"/>
          <w:sz w:val="28"/>
          <w:szCs w:val="28"/>
          <w:rtl/>
        </w:rPr>
        <w:t xml:space="preserve">تتضمن مشاريع آرت دبي لهذا العام ثمانية مشاريع جديدة </w:t>
      </w:r>
      <w:r w:rsidR="002B0E7D" w:rsidRPr="002A2F36">
        <w:rPr>
          <w:rFonts w:ascii="Greta Arabic" w:hAnsi="Greta Arabic" w:cs="Greta Arabic"/>
          <w:sz w:val="28"/>
          <w:szCs w:val="28"/>
          <w:rtl/>
        </w:rPr>
        <w:t>تم تطويرها على يد فناني برنامج "الفنان المقيم - دبي"</w:t>
      </w:r>
      <w:r w:rsidR="00345D8A" w:rsidRPr="002A2F36">
        <w:rPr>
          <w:rFonts w:ascii="Greta Arabic" w:hAnsi="Greta Arabic" w:cs="Greta Arabic"/>
          <w:sz w:val="28"/>
          <w:szCs w:val="28"/>
          <w:rtl/>
        </w:rPr>
        <w:t xml:space="preserve"> ومشروع التفويضات الفنية لآرت دبي تحت إشراف الفنانة ياسمينة رغد بالإضافة إلى مشروع جديد تم تطويره خلال صف معهد آرت دبي 2015 – 2016 بدعم من مركز مرايا للفنون ومشروع "89 بلس - دبي" وهو نتاج شراكة دامت لعامين مع برنامج "89 بلس" البحثي العالمي الذي يتميز بطول أمده وتعدد مستوياته وذلك بدعم من حي دبي للتصميم. وتقام فعاليات برنامج الفنان المقيم – دبي </w:t>
      </w:r>
      <w:r w:rsidR="00345D8A" w:rsidRPr="002A2F36">
        <w:rPr>
          <w:rFonts w:ascii="Greta Arabic" w:hAnsi="Greta Arabic" w:cs="Greta Arabic"/>
          <w:sz w:val="32"/>
          <w:szCs w:val="32"/>
          <w:rtl/>
        </w:rPr>
        <w:t>بالشراكة مع هيئة الثقافة والفنون ومعرض تشكيل ومؤسسة دلفينا.</w:t>
      </w:r>
    </w:p>
    <w:p w:rsidR="00345D8A" w:rsidRPr="002A2F36" w:rsidRDefault="00345D8A" w:rsidP="00345D8A">
      <w:pPr>
        <w:bidi/>
        <w:jc w:val="both"/>
        <w:rPr>
          <w:rFonts w:ascii="Greta Arabic" w:hAnsi="Greta Arabic" w:cs="Greta Arabic"/>
          <w:sz w:val="28"/>
          <w:szCs w:val="28"/>
          <w:rtl/>
        </w:rPr>
      </w:pPr>
    </w:p>
    <w:p w:rsidR="006D3632" w:rsidRPr="002A2F36" w:rsidRDefault="006D3632" w:rsidP="006D3632">
      <w:pPr>
        <w:bidi/>
        <w:jc w:val="both"/>
        <w:rPr>
          <w:rFonts w:ascii="Greta Arabic" w:hAnsi="Greta Arabic" w:cs="Greta Arabic"/>
          <w:sz w:val="28"/>
          <w:szCs w:val="28"/>
          <w:rtl/>
        </w:rPr>
      </w:pPr>
      <w:r w:rsidRPr="002A2F36">
        <w:rPr>
          <w:rFonts w:ascii="Greta Arabic" w:hAnsi="Greta Arabic" w:cs="Greta Arabic"/>
          <w:sz w:val="28"/>
          <w:szCs w:val="28"/>
          <w:rtl/>
        </w:rPr>
        <w:t xml:space="preserve">كما ستشهد أيام آرت دبي إماطة اللثام عن معرض جائزة مجموعة أبراج للفنون تحت إشراف </w:t>
      </w:r>
      <w:r w:rsidRPr="002A2F36">
        <w:rPr>
          <w:rFonts w:ascii="Greta Arabic" w:hAnsi="Greta Arabic" w:cs="Greta Arabic"/>
          <w:b/>
          <w:bCs/>
          <w:sz w:val="28"/>
          <w:szCs w:val="28"/>
          <w:u w:val="single"/>
          <w:rtl/>
        </w:rPr>
        <w:t>القيّم الضيف</w:t>
      </w:r>
      <w:r w:rsidRPr="002A2F36">
        <w:rPr>
          <w:rFonts w:ascii="Greta Arabic" w:hAnsi="Greta Arabic" w:cs="Greta Arabic"/>
          <w:sz w:val="28"/>
          <w:szCs w:val="28"/>
          <w:rtl/>
        </w:rPr>
        <w:t xml:space="preserve"> الفنان ناف حق حيث ستشتمل </w:t>
      </w:r>
      <w:r w:rsidRPr="002A2F36">
        <w:rPr>
          <w:rFonts w:ascii="Greta Arabic" w:hAnsi="Greta Arabic" w:cs="Greta Arabic"/>
          <w:b/>
          <w:bCs/>
          <w:sz w:val="28"/>
          <w:szCs w:val="28"/>
          <w:u w:val="single"/>
          <w:rtl/>
        </w:rPr>
        <w:t>مجموعة العروض</w:t>
      </w:r>
      <w:r w:rsidRPr="002A2F36">
        <w:rPr>
          <w:rFonts w:ascii="Greta Arabic" w:hAnsi="Greta Arabic" w:cs="Greta Arabic"/>
          <w:sz w:val="28"/>
          <w:szCs w:val="28"/>
          <w:rtl/>
        </w:rPr>
        <w:t xml:space="preserve"> على التفويض الجديد بمبلغ 100,000 دولار أمريكي للثنائي الفني الفائز باسل عباس وروان ابو رحمة بالإضافة إلى تسليط الضوء على أعمال الفنانين المرشحين: دينا دانيش وباسر محمود ومحمود خالد.</w:t>
      </w:r>
    </w:p>
    <w:p w:rsidR="00416404" w:rsidRPr="002A2F36" w:rsidRDefault="00416404" w:rsidP="007F080E">
      <w:pPr>
        <w:bidi/>
        <w:jc w:val="both"/>
        <w:rPr>
          <w:rFonts w:ascii="Greta Arabic" w:hAnsi="Greta Arabic" w:cs="Greta Arabic"/>
          <w:sz w:val="28"/>
          <w:szCs w:val="28"/>
          <w:rtl/>
        </w:rPr>
      </w:pPr>
    </w:p>
    <w:p w:rsidR="006D3632" w:rsidRPr="002A2F36" w:rsidRDefault="00B337E7" w:rsidP="002E67CD">
      <w:pPr>
        <w:bidi/>
        <w:jc w:val="both"/>
        <w:rPr>
          <w:rFonts w:ascii="Greta Arabic" w:hAnsi="Greta Arabic" w:cs="Greta Arabic"/>
          <w:sz w:val="28"/>
          <w:szCs w:val="28"/>
          <w:lang w:val="en-US"/>
        </w:rPr>
      </w:pPr>
      <w:r w:rsidRPr="002A2F36">
        <w:rPr>
          <w:rFonts w:ascii="Greta Arabic" w:hAnsi="Greta Arabic" w:cs="Greta Arabic"/>
          <w:sz w:val="28"/>
          <w:szCs w:val="28"/>
          <w:rtl/>
          <w:lang w:val="en-US"/>
        </w:rPr>
        <w:t>وتنعقد على هامش آرت دبي فعاليات النسخة العاشرة لمنتدى الفن العالمي، اكبر منتدى فني في قارة آسيا وتأتي نسخة هذا العام تحت عنوان "كان المستقبل" للفترة 16 – 18 من الشهر الجاري على أرض جزيرة القلعة في مدينة جميرا وذلك بمشاركة الكاتب شومون باسر وأمل خلف وأوزما ريزفي ليتضمن البرنامج سلسلة من 32 فعالية حية من حوارات ولجان وأحاديث ومشاركات لأكثر من 50 من رواد الفكر الفني العالميين للبحث في مسألة تخيل المستقبل في الماضي</w:t>
      </w:r>
      <w:r w:rsidR="001B53E1" w:rsidRPr="002A2F36">
        <w:rPr>
          <w:rFonts w:ascii="Greta Arabic" w:hAnsi="Greta Arabic" w:cs="Greta Arabic"/>
          <w:sz w:val="28"/>
          <w:szCs w:val="28"/>
          <w:rtl/>
          <w:lang w:val="en-US"/>
        </w:rPr>
        <w:t>.</w:t>
      </w:r>
    </w:p>
    <w:p w:rsidR="00573168" w:rsidRPr="002A2F36" w:rsidRDefault="00573168" w:rsidP="007F080E">
      <w:pPr>
        <w:pStyle w:val="NormalWeb"/>
        <w:shd w:val="clear" w:color="auto" w:fill="FFFFFF"/>
        <w:bidi/>
        <w:spacing w:before="0" w:beforeAutospacing="0" w:after="0" w:afterAutospacing="0" w:line="248" w:lineRule="atLeast"/>
        <w:rPr>
          <w:rFonts w:ascii="Greta Arabic" w:hAnsi="Greta Arabic" w:cs="Greta Arabic"/>
          <w:sz w:val="28"/>
          <w:szCs w:val="28"/>
        </w:rPr>
      </w:pPr>
    </w:p>
    <w:p w:rsidR="001B53E1" w:rsidRPr="002A2F36" w:rsidRDefault="001B53E1" w:rsidP="00E26F0A">
      <w:pPr>
        <w:pStyle w:val="NormalWeb"/>
        <w:shd w:val="clear" w:color="auto" w:fill="FFFFFF"/>
        <w:bidi/>
        <w:spacing w:before="0" w:beforeAutospacing="0" w:after="0" w:afterAutospacing="0" w:line="248" w:lineRule="atLeast"/>
        <w:rPr>
          <w:rFonts w:ascii="Greta Arabic" w:hAnsi="Greta Arabic" w:cs="Greta Arabic"/>
          <w:sz w:val="28"/>
          <w:szCs w:val="28"/>
          <w:rtl/>
        </w:rPr>
      </w:pPr>
      <w:r w:rsidRPr="002A2F36">
        <w:rPr>
          <w:rFonts w:ascii="Greta Arabic" w:hAnsi="Greta Arabic" w:cs="Greta Arabic"/>
          <w:sz w:val="28"/>
          <w:szCs w:val="28"/>
          <w:rtl/>
        </w:rPr>
        <w:t xml:space="preserve">ويشارك في </w:t>
      </w:r>
      <w:r w:rsidRPr="002A2F36">
        <w:rPr>
          <w:rFonts w:ascii="Greta Arabic" w:hAnsi="Greta Arabic" w:cs="Greta Arabic"/>
          <w:b/>
          <w:bCs/>
          <w:sz w:val="28"/>
          <w:szCs w:val="28"/>
          <w:u w:val="single"/>
          <w:rtl/>
        </w:rPr>
        <w:t>منتدى الفن العالمي 2016</w:t>
      </w:r>
      <w:r w:rsidRPr="002A2F36">
        <w:rPr>
          <w:rFonts w:ascii="Greta Arabic" w:hAnsi="Greta Arabic" w:cs="Greta Arabic"/>
          <w:sz w:val="28"/>
          <w:szCs w:val="28"/>
          <w:rtl/>
        </w:rPr>
        <w:t xml:space="preserve"> عدد من أعلام الفن العالمي </w:t>
      </w:r>
      <w:r w:rsidR="00BE60C7" w:rsidRPr="002A2F36">
        <w:rPr>
          <w:rFonts w:ascii="Greta Arabic" w:hAnsi="Greta Arabic" w:cs="Greta Arabic"/>
          <w:sz w:val="28"/>
          <w:szCs w:val="28"/>
          <w:rtl/>
        </w:rPr>
        <w:t xml:space="preserve">من مختلف المجالات كالمدراء الفنيين مثل </w:t>
      </w:r>
      <w:r w:rsidRPr="002A2F36">
        <w:rPr>
          <w:rFonts w:ascii="Greta Arabic" w:hAnsi="Greta Arabic" w:cs="Greta Arabic"/>
          <w:sz w:val="28"/>
          <w:szCs w:val="28"/>
          <w:rtl/>
        </w:rPr>
        <w:t>غلين لوري (متحف الفن الحديث، نيويورك) وهانز أورليش أوربيست (معرض سربنتين، لندن) وجيرمانو سيلانت (مؤسسة برادا، ميلان)</w:t>
      </w:r>
      <w:r w:rsidR="00BE60C7" w:rsidRPr="002A2F36">
        <w:rPr>
          <w:rFonts w:ascii="Greta Arabic" w:hAnsi="Greta Arabic" w:cs="Greta Arabic"/>
          <w:sz w:val="28"/>
          <w:szCs w:val="28"/>
          <w:rtl/>
        </w:rPr>
        <w:t xml:space="preserve"> والفنانين مثل السيد وصوفيا الماريا وكتاب الخيال العلمي الإماراتي نورا النومان ومحمد </w:t>
      </w:r>
      <w:r w:rsidR="002E67CD" w:rsidRPr="002A2F36">
        <w:rPr>
          <w:rFonts w:ascii="Greta Arabic" w:hAnsi="Greta Arabic" w:cs="Greta Arabic"/>
          <w:sz w:val="28"/>
          <w:szCs w:val="28"/>
          <w:rtl/>
        </w:rPr>
        <w:t>الحمادي. ويأتي المنتدى من تقديم هيئة دبي للثقافة والفنون وب</w:t>
      </w:r>
      <w:r w:rsidR="00E26F0A" w:rsidRPr="002A2F36">
        <w:rPr>
          <w:rFonts w:ascii="Greta Arabic" w:hAnsi="Greta Arabic" w:cs="Greta Arabic"/>
          <w:sz w:val="28"/>
          <w:szCs w:val="28"/>
          <w:rtl/>
        </w:rPr>
        <w:t xml:space="preserve">رعاية </w:t>
      </w:r>
      <w:r w:rsidR="002E67CD" w:rsidRPr="002A2F36">
        <w:rPr>
          <w:rFonts w:ascii="Greta Arabic" w:hAnsi="Greta Arabic" w:cs="Greta Arabic"/>
          <w:sz w:val="28"/>
          <w:szCs w:val="28"/>
          <w:rtl/>
        </w:rPr>
        <w:t xml:space="preserve">من </w:t>
      </w:r>
      <w:r w:rsidR="00E26F0A" w:rsidRPr="002A2F36">
        <w:rPr>
          <w:rFonts w:ascii="Greta Arabic" w:hAnsi="Greta Arabic" w:cs="Greta Arabic"/>
          <w:sz w:val="28"/>
          <w:szCs w:val="28"/>
          <w:rtl/>
        </w:rPr>
        <w:t>حي دبي للتصميم كما قدم المجلس البريطاني دعمه الكريم للمتحدثين المقيمين في بريطانيا.</w:t>
      </w:r>
    </w:p>
    <w:p w:rsidR="00F03D5F" w:rsidRPr="002A2F36" w:rsidRDefault="00F03D5F" w:rsidP="00E26F0A">
      <w:pPr>
        <w:pStyle w:val="NormalWeb"/>
        <w:shd w:val="clear" w:color="auto" w:fill="FFFFFF"/>
        <w:bidi/>
        <w:spacing w:before="0" w:beforeAutospacing="0" w:after="0" w:afterAutospacing="0" w:line="248" w:lineRule="atLeast"/>
        <w:rPr>
          <w:rFonts w:ascii="Greta Arabic" w:hAnsi="Greta Arabic" w:cs="Greta Arabic"/>
          <w:sz w:val="28"/>
          <w:szCs w:val="28"/>
        </w:rPr>
      </w:pPr>
    </w:p>
    <w:p w:rsidR="00E26F0A" w:rsidRPr="002A2F36" w:rsidRDefault="00E26F0A" w:rsidP="00213B36">
      <w:pPr>
        <w:bidi/>
        <w:rPr>
          <w:rFonts w:ascii="Greta Arabic" w:hAnsi="Greta Arabic" w:cs="Greta Arabic"/>
          <w:sz w:val="28"/>
          <w:szCs w:val="28"/>
          <w:rtl/>
        </w:rPr>
      </w:pPr>
      <w:r w:rsidRPr="002A2F36">
        <w:rPr>
          <w:rFonts w:ascii="Greta Arabic" w:hAnsi="Greta Arabic" w:cs="Greta Arabic"/>
          <w:sz w:val="28"/>
          <w:szCs w:val="28"/>
          <w:rtl/>
        </w:rPr>
        <w:t>ويشهد آرت دبي هذا العام مشاركات فريدة للشركاء الرئيسيين حيث قدمت شركة بياجيه السويسرية للساعات الراقية مجموعة نادرة من منتجاتها الثمينة والتاريخية التي تضم ساعات تألقت على أيدي كبار الشخصيات العالمية خلال ستينات وسبعينات القرن المنصرم بالإضافة إلى بعض المقتنيات الإقليمية التي تعبر عن تاريخها المرصع بألمع الحكايات العربية الأصيلة. فيما تشارك مجموعة جوليوس بار، الشركة السويسرية الرائدة في مجال الصيرفة العالمية، من خلال عرض أعمال الفنانة شيرانا شاهبازي وهي فنانة سويسرية من أصول شرق أوسطية كما تساهم مجموعة جوليوس بار من خلال دعمها ل</w:t>
      </w:r>
      <w:r w:rsidR="00213B36" w:rsidRPr="002A2F36">
        <w:rPr>
          <w:rFonts w:ascii="Greta Arabic" w:hAnsi="Greta Arabic" w:cs="Greta Arabic"/>
          <w:sz w:val="28"/>
          <w:szCs w:val="28"/>
          <w:rtl/>
        </w:rPr>
        <w:t xml:space="preserve">برنامج </w:t>
      </w:r>
      <w:r w:rsidRPr="002A2F36">
        <w:rPr>
          <w:rFonts w:ascii="Greta Arabic" w:hAnsi="Greta Arabic" w:cs="Greta Arabic"/>
          <w:sz w:val="28"/>
          <w:szCs w:val="28"/>
          <w:rtl/>
        </w:rPr>
        <w:t xml:space="preserve">زمالات المنتدى </w:t>
      </w:r>
      <w:r w:rsidR="00213B36" w:rsidRPr="002A2F36">
        <w:rPr>
          <w:rFonts w:ascii="Greta Arabic" w:hAnsi="Greta Arabic" w:cs="Greta Arabic"/>
          <w:sz w:val="28"/>
          <w:szCs w:val="28"/>
          <w:rtl/>
        </w:rPr>
        <w:t>لمحترفي الفن والذي يتضمن العديد من ورش العمل والندوات الحوارية والتي تركز هذا العام على موضوع النقد الفني العربي.</w:t>
      </w:r>
    </w:p>
    <w:p w:rsidR="00573168" w:rsidRPr="002A2F36" w:rsidRDefault="00573168" w:rsidP="007F080E">
      <w:pPr>
        <w:bidi/>
        <w:jc w:val="both"/>
        <w:rPr>
          <w:rFonts w:ascii="Greta Arabic" w:hAnsi="Greta Arabic" w:cs="Greta Arabic"/>
          <w:sz w:val="28"/>
          <w:szCs w:val="28"/>
          <w:rtl/>
        </w:rPr>
      </w:pPr>
    </w:p>
    <w:p w:rsidR="00573168" w:rsidRDefault="00213B36" w:rsidP="00213B36">
      <w:pPr>
        <w:bidi/>
        <w:jc w:val="center"/>
        <w:rPr>
          <w:rFonts w:ascii="Greta Arabic" w:hAnsi="Greta Arabic" w:cs="Greta Arabic"/>
          <w:sz w:val="28"/>
          <w:szCs w:val="28"/>
        </w:rPr>
      </w:pPr>
      <w:r w:rsidRPr="002A2F36">
        <w:rPr>
          <w:rFonts w:ascii="Greta Arabic" w:hAnsi="Greta Arabic" w:cs="Greta Arabic"/>
          <w:sz w:val="28"/>
          <w:szCs w:val="28"/>
          <w:rtl/>
        </w:rPr>
        <w:t xml:space="preserve">- انتهى </w:t>
      </w:r>
      <w:r w:rsidR="00795F0C">
        <w:rPr>
          <w:rFonts w:ascii="Greta Arabic" w:hAnsi="Greta Arabic" w:cs="Greta Arabic"/>
          <w:sz w:val="28"/>
          <w:szCs w:val="28"/>
          <w:rtl/>
        </w:rPr>
        <w:t>–</w:t>
      </w:r>
    </w:p>
    <w:p w:rsidR="00795F0C" w:rsidRDefault="00795F0C" w:rsidP="00795F0C">
      <w:pPr>
        <w:bidi/>
        <w:jc w:val="center"/>
        <w:rPr>
          <w:rFonts w:ascii="Greta Arabic" w:hAnsi="Greta Arabic" w:cs="Greta Arabic"/>
          <w:sz w:val="28"/>
          <w:szCs w:val="28"/>
        </w:rPr>
      </w:pPr>
    </w:p>
    <w:p w:rsidR="00795F0C" w:rsidRDefault="00795F0C" w:rsidP="00795F0C">
      <w:pPr>
        <w:bidi/>
        <w:jc w:val="center"/>
        <w:rPr>
          <w:rFonts w:ascii="Greta Arabic" w:hAnsi="Greta Arabic" w:cs="Greta Arabic"/>
          <w:sz w:val="28"/>
          <w:szCs w:val="28"/>
        </w:rPr>
      </w:pPr>
    </w:p>
    <w:p w:rsidR="00795F0C" w:rsidRPr="00A30334" w:rsidRDefault="00795F0C" w:rsidP="00795F0C">
      <w:pPr>
        <w:bidi/>
        <w:rPr>
          <w:rFonts w:ascii="Greta Arabic" w:hAnsi="Greta Arabic" w:cs="Greta Arabic"/>
        </w:rPr>
      </w:pPr>
      <w:r w:rsidRPr="00A30334">
        <w:rPr>
          <w:rFonts w:ascii="Greta Arabic" w:eastAsia="Simplified Arabic" w:hAnsi="Greta Arabic" w:cs="Greta Arabic"/>
          <w:u w:val="single"/>
          <w:rtl/>
        </w:rPr>
        <w:t>عن «آرت دبي»</w:t>
      </w:r>
    </w:p>
    <w:p w:rsidR="00795F0C" w:rsidRPr="00A30334" w:rsidRDefault="00795F0C" w:rsidP="00795F0C">
      <w:pPr>
        <w:bidi/>
        <w:rPr>
          <w:rFonts w:ascii="Greta Arabic" w:hAnsi="Greta Arabic" w:cs="Greta Arabic"/>
        </w:rPr>
      </w:pPr>
    </w:p>
    <w:p w:rsidR="00795F0C" w:rsidRPr="00A30334" w:rsidRDefault="00795F0C" w:rsidP="00795F0C">
      <w:pPr>
        <w:bidi/>
        <w:rPr>
          <w:rFonts w:ascii="Greta Arabic" w:hAnsi="Greta Arabic" w:cs="Greta Arabic"/>
        </w:rPr>
      </w:pPr>
      <w:r w:rsidRPr="00A30334">
        <w:rPr>
          <w:rFonts w:ascii="Greta Arabic" w:hAnsi="Greta Arabic" w:cs="Greta Arabic"/>
          <w:rtl/>
        </w:rPr>
        <w:t xml:space="preserve">يقام </w:t>
      </w:r>
      <w:r w:rsidRPr="00A30334">
        <w:rPr>
          <w:rFonts w:ascii="Greta Arabic" w:eastAsia="Simplified Arabic" w:hAnsi="Greta Arabic" w:cs="Greta Arabic"/>
          <w:rtl/>
        </w:rPr>
        <w:t>معرض «آرت دبي» تحت رعاية كريمة من صاحب السمو الشيخ محمد بن راشد آل مكتوم نائب رئيس الدولة رئيس مجلس الوزراء حاكم دبي (رعاه الله)</w:t>
      </w:r>
    </w:p>
    <w:p w:rsidR="00795F0C" w:rsidRPr="00A30334" w:rsidRDefault="00795F0C" w:rsidP="00795F0C">
      <w:pPr>
        <w:bidi/>
        <w:rPr>
          <w:rFonts w:ascii="Greta Arabic" w:hAnsi="Greta Arabic" w:cs="Greta Arabic"/>
        </w:rPr>
      </w:pPr>
    </w:p>
    <w:p w:rsidR="00795F0C" w:rsidRPr="00A30334" w:rsidRDefault="00795F0C" w:rsidP="00795F0C">
      <w:pPr>
        <w:bidi/>
        <w:rPr>
          <w:rFonts w:ascii="Greta Arabic" w:hAnsi="Greta Arabic" w:cs="Greta Arabic"/>
        </w:rPr>
      </w:pPr>
      <w:r w:rsidRPr="00A30334">
        <w:rPr>
          <w:rFonts w:ascii="Greta Arabic" w:eastAsia="Simplified Arabic" w:hAnsi="Greta Arabic" w:cs="Greta Arabic"/>
          <w:rtl/>
        </w:rPr>
        <w:t>يقام معرض «آرت دبي» بالشراكة مع مجموعة أبراج وتحت رعاية جوليوس باير وبياجيه. تستضيف مدينة جميرا لفعاليات الحدث. هيئة دبي للثقافة والفنون هي شريك «آرت دبي» الاستراتيجي الداعم بالتعاون مع حي دبي للتصميم (دي ٣) لنشاطات البرنامج التعليمي طوال العام.</w:t>
      </w:r>
    </w:p>
    <w:p w:rsidR="00795F0C" w:rsidRPr="00A30334" w:rsidRDefault="00795F0C" w:rsidP="00795F0C">
      <w:pPr>
        <w:bidi/>
        <w:rPr>
          <w:rFonts w:ascii="Greta Arabic" w:hAnsi="Greta Arabic" w:cs="Greta Arabic"/>
        </w:rPr>
      </w:pPr>
    </w:p>
    <w:p w:rsidR="00795F0C" w:rsidRPr="00A30334" w:rsidRDefault="00795F0C" w:rsidP="00795F0C">
      <w:pPr>
        <w:bidi/>
        <w:rPr>
          <w:rFonts w:ascii="Greta Arabic" w:hAnsi="Greta Arabic" w:cs="Greta Arabic"/>
        </w:rPr>
      </w:pPr>
      <w:r w:rsidRPr="00A30334">
        <w:rPr>
          <w:rFonts w:ascii="Greta Arabic" w:eastAsia="Simplified Arabic" w:hAnsi="Greta Arabic" w:cs="Greta Arabic"/>
          <w:rtl/>
        </w:rPr>
        <w:t>يستضيف «آرت دبي» ٢٠١٦ لأربعة وتسعين صالة فنية يتم تقديمها عبر ثلاثة برامج- كونتيمبوراري، مودرن، وماركر. يتضمّن برنامج «آرت دبي» غير الربحي الشامل لمشاريع «آرت دبي»، وهو معرض لأعمال فائزي جائزة مجموعة أبراج للفنون، بالإضافة إلى مجموعة من البرامج التعليمية منها برنامج الشيخة منال للرسامين الصغار والمدرسة المجتمعية «كامبَس آرت دبي»، علاوة على منتدى الفن العالمي الحائز على إعجاب النقاد.</w:t>
      </w:r>
    </w:p>
    <w:p w:rsidR="00795F0C" w:rsidRPr="00A30334" w:rsidRDefault="00795F0C" w:rsidP="00795F0C">
      <w:pPr>
        <w:bidi/>
        <w:rPr>
          <w:rFonts w:ascii="Greta Arabic" w:hAnsi="Greta Arabic" w:cs="Greta Arabic"/>
        </w:rPr>
      </w:pPr>
    </w:p>
    <w:p w:rsidR="00795F0C" w:rsidRPr="00A30334" w:rsidRDefault="00795F0C" w:rsidP="00795F0C">
      <w:pPr>
        <w:bidi/>
        <w:rPr>
          <w:rFonts w:ascii="Greta Arabic" w:hAnsi="Greta Arabic" w:cs="Greta Arabic"/>
        </w:rPr>
      </w:pPr>
      <w:r w:rsidRPr="00A30334">
        <w:rPr>
          <w:rFonts w:ascii="Greta Arabic" w:eastAsia="Simplified Arabic" w:hAnsi="Greta Arabic" w:cs="Greta Arabic"/>
          <w:rtl/>
        </w:rPr>
        <w:t>تقام الدورة العاشرة من معرض «آرت دبي» خلال الفترة ١٦-١٩ مارس ٢٠١٦.</w:t>
      </w:r>
    </w:p>
    <w:p w:rsidR="00795F0C" w:rsidRPr="00A30334" w:rsidRDefault="00795F0C" w:rsidP="00795F0C">
      <w:pPr>
        <w:bidi/>
        <w:rPr>
          <w:rFonts w:ascii="Greta Arabic" w:hAnsi="Greta Arabic" w:cs="Greta Arabic"/>
        </w:rPr>
      </w:pPr>
    </w:p>
    <w:p w:rsidR="00795F0C" w:rsidRPr="00A30334" w:rsidRDefault="00795F0C" w:rsidP="00795F0C">
      <w:pPr>
        <w:bidi/>
        <w:rPr>
          <w:rFonts w:ascii="Greta Arabic" w:hAnsi="Greta Arabic" w:cs="Greta Arabic"/>
        </w:rPr>
      </w:pPr>
      <w:hyperlink r:id="rId6">
        <w:r w:rsidRPr="00A30334">
          <w:rPr>
            <w:rFonts w:ascii="Greta Arabic" w:eastAsia="Simplified Arabic" w:hAnsi="Greta Arabic" w:cs="Greta Arabic"/>
            <w:color w:val="0070C0"/>
            <w:u w:val="single"/>
          </w:rPr>
          <w:t>artdubai.ae</w:t>
        </w:r>
      </w:hyperlink>
      <w:r w:rsidRPr="00A30334">
        <w:rPr>
          <w:rFonts w:ascii="Greta Arabic" w:eastAsia="Simplified Arabic" w:hAnsi="Greta Arabic" w:cs="Greta Arabic"/>
          <w:color w:val="0070C0"/>
        </w:rPr>
        <w:t xml:space="preserve"> </w:t>
      </w:r>
      <w:r w:rsidRPr="00A30334">
        <w:rPr>
          <w:rFonts w:ascii="Greta Arabic" w:eastAsia="Simplified Arabic" w:hAnsi="Greta Arabic" w:cs="Greta Arabic"/>
        </w:rPr>
        <w:t xml:space="preserve"> </w:t>
      </w:r>
      <w:r w:rsidRPr="00A30334">
        <w:rPr>
          <w:rFonts w:ascii="Greta Arabic" w:eastAsia="Simplified Arabic" w:hAnsi="Greta Arabic" w:cs="Greta Arabic"/>
        </w:rPr>
        <w:tab/>
      </w:r>
    </w:p>
    <w:p w:rsidR="00795F0C" w:rsidRDefault="00795F0C" w:rsidP="00795F0C">
      <w:pPr>
        <w:bidi/>
        <w:rPr>
          <w:rFonts w:ascii="Greta Arabic" w:eastAsia="Simplified Arabic" w:hAnsi="Greta Arabic" w:cs="Greta Arabic"/>
        </w:rPr>
      </w:pPr>
      <w:hyperlink r:id="rId7">
        <w:r w:rsidRPr="00A30334">
          <w:rPr>
            <w:rFonts w:ascii="Greta Arabic" w:eastAsia="Simplified Arabic" w:hAnsi="Greta Arabic" w:cs="Greta Arabic"/>
            <w:color w:val="0070C0"/>
            <w:u w:val="single"/>
          </w:rPr>
          <w:t>Twitter</w:t>
        </w:r>
      </w:hyperlink>
      <w:r w:rsidRPr="00A30334">
        <w:rPr>
          <w:rFonts w:ascii="Greta Arabic" w:eastAsia="Simplified Arabic" w:hAnsi="Greta Arabic" w:cs="Greta Arabic"/>
        </w:rPr>
        <w:t xml:space="preserve"> |</w:t>
      </w:r>
      <w:hyperlink r:id="rId8">
        <w:r w:rsidRPr="00A30334">
          <w:rPr>
            <w:rFonts w:ascii="Greta Arabic" w:eastAsia="Simplified Arabic" w:hAnsi="Greta Arabic" w:cs="Greta Arabic"/>
          </w:rPr>
          <w:t xml:space="preserve"> </w:t>
        </w:r>
      </w:hyperlink>
      <w:hyperlink r:id="rId9">
        <w:r w:rsidRPr="00A30334">
          <w:rPr>
            <w:rFonts w:ascii="Greta Arabic" w:eastAsia="Simplified Arabic" w:hAnsi="Greta Arabic" w:cs="Greta Arabic"/>
            <w:color w:val="0070C0"/>
            <w:u w:val="single"/>
          </w:rPr>
          <w:t>Facebook</w:t>
        </w:r>
      </w:hyperlink>
      <w:r w:rsidRPr="00A30334">
        <w:rPr>
          <w:rFonts w:ascii="Greta Arabic" w:eastAsia="Simplified Arabic" w:hAnsi="Greta Arabic" w:cs="Greta Arabic"/>
        </w:rPr>
        <w:t xml:space="preserve"> |</w:t>
      </w:r>
      <w:hyperlink r:id="rId10">
        <w:r w:rsidRPr="00A30334">
          <w:rPr>
            <w:rFonts w:ascii="Greta Arabic" w:eastAsia="Simplified Arabic" w:hAnsi="Greta Arabic" w:cs="Greta Arabic"/>
          </w:rPr>
          <w:t xml:space="preserve"> </w:t>
        </w:r>
      </w:hyperlink>
      <w:hyperlink r:id="rId11">
        <w:r w:rsidRPr="00A30334">
          <w:rPr>
            <w:rFonts w:ascii="Greta Arabic" w:eastAsia="Simplified Arabic" w:hAnsi="Greta Arabic" w:cs="Greta Arabic"/>
            <w:color w:val="0070C0"/>
            <w:u w:val="single"/>
          </w:rPr>
          <w:t>Instagram</w:t>
        </w:r>
      </w:hyperlink>
      <w:r>
        <w:rPr>
          <w:rFonts w:ascii="Greta Arabic" w:eastAsia="Simplified Arabic" w:hAnsi="Greta Arabic" w:cs="Greta Arabic"/>
        </w:rPr>
        <w:t xml:space="preserve"> | </w:t>
      </w:r>
    </w:p>
    <w:p w:rsidR="00795F0C" w:rsidRPr="00A30334" w:rsidRDefault="00795F0C" w:rsidP="00795F0C">
      <w:pPr>
        <w:bidi/>
        <w:rPr>
          <w:rFonts w:ascii="Greta Arabic" w:hAnsi="Greta Arabic" w:cs="Greta Arabic"/>
        </w:rPr>
      </w:pPr>
      <w:r w:rsidRPr="00A30334">
        <w:rPr>
          <w:rFonts w:ascii="Greta Arabic" w:eastAsia="Simplified Arabic" w:hAnsi="Greta Arabic" w:cs="Greta Arabic"/>
        </w:rPr>
        <w:t>#AD16</w:t>
      </w:r>
    </w:p>
    <w:p w:rsidR="00795F0C" w:rsidRPr="00A30334" w:rsidRDefault="00795F0C" w:rsidP="00795F0C">
      <w:pPr>
        <w:bidi/>
        <w:rPr>
          <w:rFonts w:ascii="Greta Arabic" w:hAnsi="Greta Arabic" w:cs="Greta Arabic"/>
        </w:rPr>
      </w:pPr>
      <w:r w:rsidRPr="00A30334">
        <w:rPr>
          <w:rFonts w:ascii="Greta Arabic" w:eastAsia="Simplified Arabic" w:hAnsi="Greta Arabic" w:cs="Greta Arabic"/>
        </w:rPr>
        <w:t xml:space="preserve"> </w:t>
      </w:r>
    </w:p>
    <w:p w:rsidR="00795F0C" w:rsidRPr="002A2F36" w:rsidRDefault="00795F0C" w:rsidP="00795F0C">
      <w:pPr>
        <w:bidi/>
        <w:jc w:val="center"/>
        <w:rPr>
          <w:rFonts w:ascii="Greta Arabic" w:hAnsi="Greta Arabic" w:cs="Greta Arabic"/>
          <w:sz w:val="28"/>
          <w:szCs w:val="28"/>
        </w:rPr>
      </w:pPr>
    </w:p>
    <w:sectPr w:rsidR="00795F0C" w:rsidRPr="002A2F36" w:rsidSect="00F955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reta Arabic">
    <w:panose1 w:val="00000000000000000000"/>
    <w:charset w:val="00"/>
    <w:family w:val="modern"/>
    <w:notTrueType/>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F7A"/>
    <w:multiLevelType w:val="hybridMultilevel"/>
    <w:tmpl w:val="657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1E35"/>
    <w:multiLevelType w:val="hybridMultilevel"/>
    <w:tmpl w:val="9A808F00"/>
    <w:lvl w:ilvl="0" w:tplc="FCECB808">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D4A08"/>
    <w:multiLevelType w:val="hybridMultilevel"/>
    <w:tmpl w:val="19542042"/>
    <w:lvl w:ilvl="0" w:tplc="08588342">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5F"/>
    <w:rsid w:val="000139C8"/>
    <w:rsid w:val="000A0009"/>
    <w:rsid w:val="000A45ED"/>
    <w:rsid w:val="000D2E00"/>
    <w:rsid w:val="00101612"/>
    <w:rsid w:val="00123B61"/>
    <w:rsid w:val="00173695"/>
    <w:rsid w:val="001B53E1"/>
    <w:rsid w:val="001C3888"/>
    <w:rsid w:val="001D68EB"/>
    <w:rsid w:val="00213B36"/>
    <w:rsid w:val="0023120A"/>
    <w:rsid w:val="00241DEE"/>
    <w:rsid w:val="002A2F36"/>
    <w:rsid w:val="002B0E7D"/>
    <w:rsid w:val="002E67CD"/>
    <w:rsid w:val="00345D8A"/>
    <w:rsid w:val="0037227F"/>
    <w:rsid w:val="00394E54"/>
    <w:rsid w:val="003A07DE"/>
    <w:rsid w:val="003A3F37"/>
    <w:rsid w:val="003E6C2C"/>
    <w:rsid w:val="00416404"/>
    <w:rsid w:val="00416DB0"/>
    <w:rsid w:val="004561F8"/>
    <w:rsid w:val="00467514"/>
    <w:rsid w:val="00467B8C"/>
    <w:rsid w:val="004B70D4"/>
    <w:rsid w:val="004C520A"/>
    <w:rsid w:val="004C670A"/>
    <w:rsid w:val="004D4BC0"/>
    <w:rsid w:val="00516607"/>
    <w:rsid w:val="00573168"/>
    <w:rsid w:val="005B4740"/>
    <w:rsid w:val="005C2DC1"/>
    <w:rsid w:val="005C3A02"/>
    <w:rsid w:val="005F66F3"/>
    <w:rsid w:val="00635A9A"/>
    <w:rsid w:val="00667FBA"/>
    <w:rsid w:val="00675F05"/>
    <w:rsid w:val="006A55F6"/>
    <w:rsid w:val="006C464E"/>
    <w:rsid w:val="006D3632"/>
    <w:rsid w:val="006F6495"/>
    <w:rsid w:val="007223FF"/>
    <w:rsid w:val="007507F6"/>
    <w:rsid w:val="00785E3E"/>
    <w:rsid w:val="00795F0C"/>
    <w:rsid w:val="007F080E"/>
    <w:rsid w:val="00850551"/>
    <w:rsid w:val="008807F4"/>
    <w:rsid w:val="008861AC"/>
    <w:rsid w:val="008A60B0"/>
    <w:rsid w:val="008E21B7"/>
    <w:rsid w:val="008E55AF"/>
    <w:rsid w:val="009519F3"/>
    <w:rsid w:val="009B7F44"/>
    <w:rsid w:val="009D13F2"/>
    <w:rsid w:val="00A51E58"/>
    <w:rsid w:val="00B07DB1"/>
    <w:rsid w:val="00B337E7"/>
    <w:rsid w:val="00BB245E"/>
    <w:rsid w:val="00BE60C7"/>
    <w:rsid w:val="00BF3C30"/>
    <w:rsid w:val="00C010C9"/>
    <w:rsid w:val="00C05BDC"/>
    <w:rsid w:val="00C50769"/>
    <w:rsid w:val="00CB7DEB"/>
    <w:rsid w:val="00CD2FE3"/>
    <w:rsid w:val="00D010EF"/>
    <w:rsid w:val="00D719C0"/>
    <w:rsid w:val="00DA7B7D"/>
    <w:rsid w:val="00DC2AF5"/>
    <w:rsid w:val="00E26F0A"/>
    <w:rsid w:val="00E52FC2"/>
    <w:rsid w:val="00E531C3"/>
    <w:rsid w:val="00F03D5F"/>
    <w:rsid w:val="00F21A35"/>
    <w:rsid w:val="00F955DC"/>
    <w:rsid w:val="00FA6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3F68B9-889C-40C1-BD76-6DF5A9B3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5F"/>
    <w:pPr>
      <w:ind w:left="720"/>
      <w:contextualSpacing/>
    </w:pPr>
  </w:style>
  <w:style w:type="paragraph" w:styleId="BalloonText">
    <w:name w:val="Balloon Text"/>
    <w:basedOn w:val="Normal"/>
    <w:link w:val="BalloonTextChar"/>
    <w:uiPriority w:val="99"/>
    <w:semiHidden/>
    <w:unhideWhenUsed/>
    <w:rsid w:val="00101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01612"/>
    <w:rPr>
      <w:rFonts w:ascii="Lucida Grande" w:hAnsi="Lucida Grande"/>
      <w:sz w:val="18"/>
      <w:szCs w:val="18"/>
    </w:rPr>
  </w:style>
  <w:style w:type="character" w:styleId="Hyperlink">
    <w:name w:val="Hyperlink"/>
    <w:basedOn w:val="DefaultParagraphFont"/>
    <w:uiPriority w:val="99"/>
    <w:unhideWhenUsed/>
    <w:rsid w:val="004561F8"/>
    <w:rPr>
      <w:color w:val="0000FF" w:themeColor="hyperlink"/>
      <w:u w:val="single"/>
    </w:rPr>
  </w:style>
  <w:style w:type="character" w:styleId="CommentReference">
    <w:name w:val="annotation reference"/>
    <w:basedOn w:val="DefaultParagraphFont"/>
    <w:uiPriority w:val="99"/>
    <w:semiHidden/>
    <w:unhideWhenUsed/>
    <w:rsid w:val="00F21A35"/>
    <w:rPr>
      <w:sz w:val="18"/>
      <w:szCs w:val="18"/>
    </w:rPr>
  </w:style>
  <w:style w:type="paragraph" w:styleId="CommentText">
    <w:name w:val="annotation text"/>
    <w:basedOn w:val="Normal"/>
    <w:link w:val="CommentTextChar"/>
    <w:uiPriority w:val="99"/>
    <w:semiHidden/>
    <w:unhideWhenUsed/>
    <w:rsid w:val="00F21A35"/>
  </w:style>
  <w:style w:type="character" w:customStyle="1" w:styleId="CommentTextChar">
    <w:name w:val="Comment Text Char"/>
    <w:basedOn w:val="DefaultParagraphFont"/>
    <w:link w:val="CommentText"/>
    <w:uiPriority w:val="99"/>
    <w:semiHidden/>
    <w:rsid w:val="00F21A35"/>
  </w:style>
  <w:style w:type="paragraph" w:styleId="CommentSubject">
    <w:name w:val="annotation subject"/>
    <w:basedOn w:val="CommentText"/>
    <w:next w:val="CommentText"/>
    <w:link w:val="CommentSubjectChar"/>
    <w:uiPriority w:val="99"/>
    <w:semiHidden/>
    <w:unhideWhenUsed/>
    <w:rsid w:val="00F21A35"/>
    <w:rPr>
      <w:b/>
      <w:bCs/>
      <w:sz w:val="20"/>
      <w:szCs w:val="20"/>
    </w:rPr>
  </w:style>
  <w:style w:type="character" w:customStyle="1" w:styleId="CommentSubjectChar">
    <w:name w:val="Comment Subject Char"/>
    <w:basedOn w:val="CommentTextChar"/>
    <w:link w:val="CommentSubject"/>
    <w:uiPriority w:val="99"/>
    <w:semiHidden/>
    <w:rsid w:val="00F21A35"/>
    <w:rPr>
      <w:b/>
      <w:bCs/>
      <w:sz w:val="20"/>
      <w:szCs w:val="20"/>
    </w:rPr>
  </w:style>
  <w:style w:type="character" w:styleId="Strong">
    <w:name w:val="Strong"/>
    <w:basedOn w:val="DefaultParagraphFont"/>
    <w:uiPriority w:val="22"/>
    <w:qFormat/>
    <w:rsid w:val="005C3A02"/>
    <w:rPr>
      <w:b/>
      <w:bCs/>
    </w:rPr>
  </w:style>
  <w:style w:type="character" w:customStyle="1" w:styleId="apple-converted-space">
    <w:name w:val="apple-converted-space"/>
    <w:basedOn w:val="DefaultParagraphFont"/>
    <w:rsid w:val="005C3A02"/>
  </w:style>
  <w:style w:type="table" w:styleId="TableGrid">
    <w:name w:val="Table Grid"/>
    <w:basedOn w:val="TableNormal"/>
    <w:uiPriority w:val="59"/>
    <w:rsid w:val="0017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3168"/>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573168"/>
    <w:rPr>
      <w:i/>
      <w:iCs/>
    </w:rPr>
  </w:style>
  <w:style w:type="character" w:styleId="FollowedHyperlink">
    <w:name w:val="FollowedHyperlink"/>
    <w:basedOn w:val="DefaultParagraphFont"/>
    <w:uiPriority w:val="99"/>
    <w:semiHidden/>
    <w:unhideWhenUsed/>
    <w:rsid w:val="00372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7322">
      <w:bodyDiv w:val="1"/>
      <w:marLeft w:val="0"/>
      <w:marRight w:val="0"/>
      <w:marTop w:val="0"/>
      <w:marBottom w:val="0"/>
      <w:divBdr>
        <w:top w:val="none" w:sz="0" w:space="0" w:color="auto"/>
        <w:left w:val="none" w:sz="0" w:space="0" w:color="auto"/>
        <w:bottom w:val="none" w:sz="0" w:space="0" w:color="auto"/>
        <w:right w:val="none" w:sz="0" w:space="0" w:color="auto"/>
      </w:divBdr>
    </w:div>
    <w:div w:id="428895256">
      <w:bodyDiv w:val="1"/>
      <w:marLeft w:val="0"/>
      <w:marRight w:val="0"/>
      <w:marTop w:val="0"/>
      <w:marBottom w:val="0"/>
      <w:divBdr>
        <w:top w:val="none" w:sz="0" w:space="0" w:color="auto"/>
        <w:left w:val="none" w:sz="0" w:space="0" w:color="auto"/>
        <w:bottom w:val="none" w:sz="0" w:space="0" w:color="auto"/>
        <w:right w:val="none" w:sz="0" w:space="0" w:color="auto"/>
      </w:divBdr>
    </w:div>
    <w:div w:id="458769181">
      <w:bodyDiv w:val="1"/>
      <w:marLeft w:val="0"/>
      <w:marRight w:val="0"/>
      <w:marTop w:val="0"/>
      <w:marBottom w:val="0"/>
      <w:divBdr>
        <w:top w:val="none" w:sz="0" w:space="0" w:color="auto"/>
        <w:left w:val="none" w:sz="0" w:space="0" w:color="auto"/>
        <w:bottom w:val="none" w:sz="0" w:space="0" w:color="auto"/>
        <w:right w:val="none" w:sz="0" w:space="0" w:color="auto"/>
      </w:divBdr>
    </w:div>
    <w:div w:id="475219949">
      <w:bodyDiv w:val="1"/>
      <w:marLeft w:val="0"/>
      <w:marRight w:val="0"/>
      <w:marTop w:val="0"/>
      <w:marBottom w:val="0"/>
      <w:divBdr>
        <w:top w:val="none" w:sz="0" w:space="0" w:color="auto"/>
        <w:left w:val="none" w:sz="0" w:space="0" w:color="auto"/>
        <w:bottom w:val="none" w:sz="0" w:space="0" w:color="auto"/>
        <w:right w:val="none" w:sz="0" w:space="0" w:color="auto"/>
      </w:divBdr>
    </w:div>
    <w:div w:id="1055857085">
      <w:bodyDiv w:val="1"/>
      <w:marLeft w:val="0"/>
      <w:marRight w:val="0"/>
      <w:marTop w:val="0"/>
      <w:marBottom w:val="0"/>
      <w:divBdr>
        <w:top w:val="none" w:sz="0" w:space="0" w:color="auto"/>
        <w:left w:val="none" w:sz="0" w:space="0" w:color="auto"/>
        <w:bottom w:val="none" w:sz="0" w:space="0" w:color="auto"/>
        <w:right w:val="none" w:sz="0" w:space="0" w:color="auto"/>
      </w:divBdr>
    </w:div>
    <w:div w:id="1403137605">
      <w:bodyDiv w:val="1"/>
      <w:marLeft w:val="0"/>
      <w:marRight w:val="0"/>
      <w:marTop w:val="0"/>
      <w:marBottom w:val="0"/>
      <w:divBdr>
        <w:top w:val="none" w:sz="0" w:space="0" w:color="auto"/>
        <w:left w:val="none" w:sz="0" w:space="0" w:color="auto"/>
        <w:bottom w:val="none" w:sz="0" w:space="0" w:color="auto"/>
        <w:right w:val="none" w:sz="0" w:space="0" w:color="auto"/>
      </w:divBdr>
    </w:div>
    <w:div w:id="1609654779">
      <w:bodyDiv w:val="1"/>
      <w:marLeft w:val="0"/>
      <w:marRight w:val="0"/>
      <w:marTop w:val="0"/>
      <w:marBottom w:val="0"/>
      <w:divBdr>
        <w:top w:val="none" w:sz="0" w:space="0" w:color="auto"/>
        <w:left w:val="none" w:sz="0" w:space="0" w:color="auto"/>
        <w:bottom w:val="none" w:sz="0" w:space="0" w:color="auto"/>
        <w:right w:val="none" w:sz="0" w:space="0" w:color="auto"/>
      </w:divBdr>
    </w:div>
    <w:div w:id="1698850951">
      <w:bodyDiv w:val="1"/>
      <w:marLeft w:val="0"/>
      <w:marRight w:val="0"/>
      <w:marTop w:val="0"/>
      <w:marBottom w:val="0"/>
      <w:divBdr>
        <w:top w:val="none" w:sz="0" w:space="0" w:color="auto"/>
        <w:left w:val="none" w:sz="0" w:space="0" w:color="auto"/>
        <w:bottom w:val="none" w:sz="0" w:space="0" w:color="auto"/>
        <w:right w:val="none" w:sz="0" w:space="0" w:color="auto"/>
      </w:divBdr>
    </w:div>
    <w:div w:id="1852914910">
      <w:bodyDiv w:val="1"/>
      <w:marLeft w:val="0"/>
      <w:marRight w:val="0"/>
      <w:marTop w:val="0"/>
      <w:marBottom w:val="0"/>
      <w:divBdr>
        <w:top w:val="none" w:sz="0" w:space="0" w:color="auto"/>
        <w:left w:val="none" w:sz="0" w:space="0" w:color="auto"/>
        <w:bottom w:val="none" w:sz="0" w:space="0" w:color="auto"/>
        <w:right w:val="none" w:sz="0" w:space="0" w:color="auto"/>
      </w:divBdr>
    </w:div>
    <w:div w:id="1924755990">
      <w:bodyDiv w:val="1"/>
      <w:marLeft w:val="0"/>
      <w:marRight w:val="0"/>
      <w:marTop w:val="0"/>
      <w:marBottom w:val="0"/>
      <w:divBdr>
        <w:top w:val="none" w:sz="0" w:space="0" w:color="auto"/>
        <w:left w:val="none" w:sz="0" w:space="0" w:color="auto"/>
        <w:bottom w:val="none" w:sz="0" w:space="0" w:color="auto"/>
        <w:right w:val="none" w:sz="0" w:space="0" w:color="auto"/>
      </w:divBdr>
    </w:div>
    <w:div w:id="1958486956">
      <w:bodyDiv w:val="1"/>
      <w:marLeft w:val="0"/>
      <w:marRight w:val="0"/>
      <w:marTop w:val="0"/>
      <w:marBottom w:val="0"/>
      <w:divBdr>
        <w:top w:val="none" w:sz="0" w:space="0" w:color="auto"/>
        <w:left w:val="none" w:sz="0" w:space="0" w:color="auto"/>
        <w:bottom w:val="none" w:sz="0" w:space="0" w:color="auto"/>
        <w:right w:val="none" w:sz="0" w:space="0" w:color="auto"/>
      </w:divBdr>
    </w:div>
    <w:div w:id="2075853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dubai.artf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rtdub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dubai.ae" TargetMode="External"/><Relationship Id="rId11" Type="http://schemas.openxmlformats.org/officeDocument/2006/relationships/hyperlink" Target="https://www.instagram.com/artdubai" TargetMode="External"/><Relationship Id="rId5" Type="http://schemas.openxmlformats.org/officeDocument/2006/relationships/image" Target="media/image1.jpeg"/><Relationship Id="rId10" Type="http://schemas.openxmlformats.org/officeDocument/2006/relationships/hyperlink" Target="https://www.instagram.com/artdubai" TargetMode="External"/><Relationship Id="rId4" Type="http://schemas.openxmlformats.org/officeDocument/2006/relationships/webSettings" Target="webSettings.xml"/><Relationship Id="rId9"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PR</dc:creator>
  <cp:keywords/>
  <dc:description/>
  <cp:lastModifiedBy>Alia</cp:lastModifiedBy>
  <cp:revision>2</cp:revision>
  <cp:lastPrinted>2016-03-14T17:36:00Z</cp:lastPrinted>
  <dcterms:created xsi:type="dcterms:W3CDTF">2016-03-14T19:51:00Z</dcterms:created>
  <dcterms:modified xsi:type="dcterms:W3CDTF">2016-03-14T19:51:00Z</dcterms:modified>
</cp:coreProperties>
</file>