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B098" w14:textId="77777777" w:rsidR="00E75AA2" w:rsidRPr="008C6189" w:rsidRDefault="008C6189" w:rsidP="004266DF">
      <w:pPr>
        <w:spacing w:after="0" w:line="240" w:lineRule="auto"/>
        <w:contextualSpacing/>
        <w:jc w:val="both"/>
        <w:rPr>
          <w:rFonts w:ascii="Arial" w:hAnsi="Arial" w:cs="Arial"/>
          <w:b/>
          <w:sz w:val="20"/>
          <w:szCs w:val="20"/>
        </w:rPr>
      </w:pPr>
      <w:r w:rsidRPr="00471C90">
        <w:rPr>
          <w:rFonts w:asciiTheme="minorBidi" w:hAnsiTheme="minorBidi"/>
          <w:noProof/>
          <w:sz w:val="21"/>
          <w:szCs w:val="21"/>
          <w:lang w:eastAsia="en-GB"/>
        </w:rPr>
        <w:drawing>
          <wp:anchor distT="0" distB="0" distL="114300" distR="114300" simplePos="0" relativeHeight="251659264" behindDoc="1" locked="0" layoutInCell="1" allowOverlap="1" wp14:anchorId="7061F005" wp14:editId="7841D424">
            <wp:simplePos x="0" y="0"/>
            <wp:positionH relativeFrom="margin">
              <wp:posOffset>4264660</wp:posOffset>
            </wp:positionH>
            <wp:positionV relativeFrom="paragraph">
              <wp:posOffset>-304800</wp:posOffset>
            </wp:positionV>
            <wp:extent cx="1609725" cy="1352550"/>
            <wp:effectExtent l="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FA669" w14:textId="77777777" w:rsidR="008C6189" w:rsidRDefault="008C6189" w:rsidP="004266DF">
      <w:pPr>
        <w:spacing w:after="0" w:line="240" w:lineRule="auto"/>
        <w:contextualSpacing/>
        <w:jc w:val="both"/>
        <w:rPr>
          <w:rFonts w:ascii="Arial" w:hAnsi="Arial" w:cs="Arial"/>
          <w:sz w:val="20"/>
          <w:szCs w:val="20"/>
        </w:rPr>
      </w:pPr>
    </w:p>
    <w:p w14:paraId="491FF943" w14:textId="77777777" w:rsidR="008C6189" w:rsidRDefault="008C6189" w:rsidP="004266DF">
      <w:pPr>
        <w:spacing w:after="0" w:line="240" w:lineRule="auto"/>
        <w:contextualSpacing/>
        <w:jc w:val="both"/>
        <w:rPr>
          <w:rFonts w:ascii="Arial" w:hAnsi="Arial" w:cs="Arial"/>
          <w:sz w:val="20"/>
          <w:szCs w:val="20"/>
        </w:rPr>
      </w:pPr>
    </w:p>
    <w:p w14:paraId="6AAA6790" w14:textId="77777777" w:rsidR="0066441B" w:rsidRDefault="0066441B" w:rsidP="004266DF">
      <w:pPr>
        <w:spacing w:after="0" w:line="240" w:lineRule="auto"/>
        <w:contextualSpacing/>
        <w:jc w:val="both"/>
        <w:rPr>
          <w:rFonts w:ascii="Arial" w:hAnsi="Arial" w:cs="Arial"/>
          <w:sz w:val="20"/>
          <w:szCs w:val="20"/>
        </w:rPr>
      </w:pPr>
      <w:r>
        <w:rPr>
          <w:rFonts w:ascii="Arial" w:hAnsi="Arial" w:cs="Arial"/>
          <w:sz w:val="20"/>
          <w:szCs w:val="20"/>
        </w:rPr>
        <w:t>For immediate release</w:t>
      </w:r>
    </w:p>
    <w:p w14:paraId="7D8CF2FF" w14:textId="77777777" w:rsidR="0066441B" w:rsidRPr="008C6189" w:rsidRDefault="0066441B" w:rsidP="004266DF">
      <w:pPr>
        <w:spacing w:after="0" w:line="240" w:lineRule="auto"/>
        <w:contextualSpacing/>
        <w:jc w:val="both"/>
        <w:rPr>
          <w:rFonts w:ascii="Arial" w:hAnsi="Arial" w:cs="Arial"/>
          <w:sz w:val="20"/>
          <w:szCs w:val="20"/>
        </w:rPr>
      </w:pPr>
    </w:p>
    <w:p w14:paraId="5F9728FC" w14:textId="77777777" w:rsidR="004266DF" w:rsidRDefault="004266DF" w:rsidP="004266DF">
      <w:pPr>
        <w:spacing w:after="0" w:line="240" w:lineRule="auto"/>
        <w:contextualSpacing/>
        <w:jc w:val="both"/>
        <w:rPr>
          <w:rFonts w:ascii="Arial" w:hAnsi="Arial" w:cs="Arial"/>
          <w:b/>
          <w:sz w:val="24"/>
          <w:szCs w:val="20"/>
        </w:rPr>
      </w:pPr>
    </w:p>
    <w:p w14:paraId="450C34F9" w14:textId="77777777" w:rsidR="004266DF" w:rsidRDefault="004266DF" w:rsidP="004266DF">
      <w:pPr>
        <w:spacing w:after="0" w:line="240" w:lineRule="auto"/>
        <w:contextualSpacing/>
        <w:jc w:val="both"/>
        <w:rPr>
          <w:rFonts w:ascii="Arial" w:hAnsi="Arial" w:cs="Arial"/>
          <w:b/>
          <w:sz w:val="24"/>
          <w:szCs w:val="20"/>
        </w:rPr>
      </w:pPr>
    </w:p>
    <w:p w14:paraId="2353106F" w14:textId="4E7DAA32" w:rsidR="008C6189" w:rsidRDefault="008C6189" w:rsidP="004266DF">
      <w:pPr>
        <w:spacing w:after="0" w:line="240" w:lineRule="auto"/>
        <w:contextualSpacing/>
        <w:jc w:val="center"/>
        <w:rPr>
          <w:rFonts w:ascii="Arial" w:hAnsi="Arial" w:cs="Arial"/>
          <w:b/>
          <w:sz w:val="24"/>
          <w:szCs w:val="20"/>
        </w:rPr>
      </w:pPr>
      <w:r w:rsidRPr="008C6189">
        <w:rPr>
          <w:rFonts w:ascii="Arial" w:hAnsi="Arial" w:cs="Arial"/>
          <w:b/>
          <w:sz w:val="24"/>
          <w:szCs w:val="20"/>
        </w:rPr>
        <w:t>The Abraaj Group announces winning artists and curator for the</w:t>
      </w:r>
    </w:p>
    <w:p w14:paraId="44AA261A" w14:textId="61F0211E" w:rsidR="008C6189" w:rsidRDefault="004A389E" w:rsidP="004266DF">
      <w:pPr>
        <w:spacing w:after="0" w:line="240" w:lineRule="auto"/>
        <w:contextualSpacing/>
        <w:jc w:val="center"/>
        <w:rPr>
          <w:rFonts w:ascii="Arial" w:hAnsi="Arial" w:cs="Arial"/>
          <w:b/>
          <w:sz w:val="24"/>
          <w:szCs w:val="20"/>
        </w:rPr>
      </w:pPr>
      <w:r>
        <w:rPr>
          <w:rFonts w:ascii="Arial" w:hAnsi="Arial" w:cs="Arial"/>
          <w:b/>
          <w:sz w:val="24"/>
          <w:szCs w:val="20"/>
        </w:rPr>
        <w:t>US</w:t>
      </w:r>
      <w:r w:rsidR="00DD743B">
        <w:rPr>
          <w:rFonts w:ascii="Arial" w:hAnsi="Arial" w:cs="Arial"/>
          <w:b/>
          <w:sz w:val="24"/>
          <w:szCs w:val="20"/>
        </w:rPr>
        <w:t xml:space="preserve">$100,000 </w:t>
      </w:r>
      <w:r w:rsidR="008C6189" w:rsidRPr="008C6189">
        <w:rPr>
          <w:rFonts w:ascii="Arial" w:hAnsi="Arial" w:cs="Arial"/>
          <w:b/>
          <w:sz w:val="24"/>
          <w:szCs w:val="20"/>
        </w:rPr>
        <w:t>Abraaj Group Art Prize</w:t>
      </w:r>
      <w:r w:rsidR="00DD743B">
        <w:rPr>
          <w:rFonts w:ascii="Arial" w:hAnsi="Arial" w:cs="Arial"/>
          <w:b/>
          <w:sz w:val="24"/>
          <w:szCs w:val="20"/>
        </w:rPr>
        <w:t xml:space="preserve"> </w:t>
      </w:r>
      <w:r w:rsidR="00DD743B" w:rsidRPr="008C6189">
        <w:rPr>
          <w:rFonts w:ascii="Arial" w:hAnsi="Arial" w:cs="Arial"/>
          <w:b/>
          <w:sz w:val="24"/>
          <w:szCs w:val="20"/>
        </w:rPr>
        <w:t>2017</w:t>
      </w:r>
    </w:p>
    <w:p w14:paraId="6C30616A" w14:textId="77777777" w:rsidR="0066441B" w:rsidRDefault="0066441B" w:rsidP="004266DF">
      <w:pPr>
        <w:spacing w:after="0" w:line="240" w:lineRule="auto"/>
        <w:contextualSpacing/>
        <w:jc w:val="both"/>
        <w:rPr>
          <w:rFonts w:ascii="Arial" w:hAnsi="Arial" w:cs="Arial"/>
          <w:b/>
          <w:sz w:val="24"/>
          <w:szCs w:val="20"/>
        </w:rPr>
      </w:pPr>
    </w:p>
    <w:p w14:paraId="6EBF15F5" w14:textId="42642ED7" w:rsidR="00AB76A2" w:rsidRDefault="00AB76A2" w:rsidP="004266DF">
      <w:pPr>
        <w:spacing w:after="0" w:line="240" w:lineRule="auto"/>
        <w:contextualSpacing/>
        <w:jc w:val="both"/>
        <w:rPr>
          <w:rFonts w:ascii="Arial" w:hAnsi="Arial" w:cs="Arial"/>
          <w:b/>
          <w:sz w:val="24"/>
          <w:szCs w:val="20"/>
        </w:rPr>
      </w:pPr>
      <w:r>
        <w:rPr>
          <w:rFonts w:ascii="Arial" w:hAnsi="Arial" w:cs="Arial"/>
          <w:b/>
          <w:noProof/>
          <w:sz w:val="24"/>
          <w:szCs w:val="20"/>
          <w:lang w:eastAsia="en-GB"/>
        </w:rPr>
        <w:drawing>
          <wp:anchor distT="0" distB="0" distL="114300" distR="114300" simplePos="0" relativeHeight="251660288" behindDoc="1" locked="0" layoutInCell="1" allowOverlap="1" wp14:anchorId="62DAF203" wp14:editId="0FAF3C13">
            <wp:simplePos x="0" y="0"/>
            <wp:positionH relativeFrom="margin">
              <wp:align>center</wp:align>
            </wp:positionH>
            <wp:positionV relativeFrom="paragraph">
              <wp:posOffset>8312</wp:posOffset>
            </wp:positionV>
            <wp:extent cx="2634018" cy="2527762"/>
            <wp:effectExtent l="0" t="0" r="0" b="6350"/>
            <wp:wrapTight wrapText="bothSides">
              <wp:wrapPolygon edited="0">
                <wp:start x="0" y="0"/>
                <wp:lineTo x="0" y="21491"/>
                <wp:lineTo x="21402" y="21491"/>
                <wp:lineTo x="21402" y="0"/>
                <wp:lineTo x="0" y="0"/>
              </wp:wrapPolygon>
            </wp:wrapTight>
            <wp:docPr id="2" name="Picture 2" descr="S:\Art Dubai\2017\AGAP\RANA FILES\Rana Begum - Winner - Headshot\Rana Begum, Headshot -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 Dubai\2017\AGAP\RANA FILES\Rana Begum - Winner - Headshot\Rana Begum, Headshot - 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018" cy="2527762"/>
                    </a:xfrm>
                    <a:prstGeom prst="rect">
                      <a:avLst/>
                    </a:prstGeom>
                    <a:noFill/>
                    <a:ln>
                      <a:noFill/>
                    </a:ln>
                  </pic:spPr>
                </pic:pic>
              </a:graphicData>
            </a:graphic>
          </wp:anchor>
        </w:drawing>
      </w:r>
    </w:p>
    <w:p w14:paraId="33BA4912" w14:textId="0490CF0F" w:rsidR="00AB76A2" w:rsidRPr="008C6189" w:rsidRDefault="00AB76A2" w:rsidP="004266DF">
      <w:pPr>
        <w:spacing w:after="0" w:line="240" w:lineRule="auto"/>
        <w:contextualSpacing/>
        <w:jc w:val="both"/>
        <w:rPr>
          <w:rFonts w:ascii="Arial" w:hAnsi="Arial" w:cs="Arial"/>
          <w:b/>
          <w:sz w:val="24"/>
          <w:szCs w:val="20"/>
        </w:rPr>
      </w:pPr>
    </w:p>
    <w:p w14:paraId="50A056BB" w14:textId="77777777" w:rsidR="00AB76A2" w:rsidRDefault="00AB76A2" w:rsidP="004266DF">
      <w:pPr>
        <w:spacing w:after="0" w:line="240" w:lineRule="auto"/>
        <w:contextualSpacing/>
        <w:jc w:val="both"/>
        <w:rPr>
          <w:rFonts w:ascii="Arial" w:hAnsi="Arial" w:cs="Arial"/>
          <w:sz w:val="20"/>
          <w:szCs w:val="20"/>
        </w:rPr>
      </w:pPr>
    </w:p>
    <w:p w14:paraId="322C15C2" w14:textId="77777777" w:rsidR="00AB76A2" w:rsidRDefault="00AB76A2" w:rsidP="004266DF">
      <w:pPr>
        <w:spacing w:after="0" w:line="240" w:lineRule="auto"/>
        <w:contextualSpacing/>
        <w:jc w:val="both"/>
        <w:rPr>
          <w:rFonts w:ascii="Arial" w:hAnsi="Arial" w:cs="Arial"/>
          <w:sz w:val="20"/>
          <w:szCs w:val="20"/>
        </w:rPr>
      </w:pPr>
    </w:p>
    <w:p w14:paraId="604B7470" w14:textId="77777777" w:rsidR="00AB76A2" w:rsidRDefault="00AB76A2" w:rsidP="004266DF">
      <w:pPr>
        <w:spacing w:after="0" w:line="240" w:lineRule="auto"/>
        <w:contextualSpacing/>
        <w:jc w:val="both"/>
        <w:rPr>
          <w:rFonts w:ascii="Arial" w:hAnsi="Arial" w:cs="Arial"/>
          <w:sz w:val="20"/>
          <w:szCs w:val="20"/>
        </w:rPr>
      </w:pPr>
    </w:p>
    <w:p w14:paraId="49BED909" w14:textId="77777777" w:rsidR="00AB76A2" w:rsidRDefault="00AB76A2" w:rsidP="004266DF">
      <w:pPr>
        <w:spacing w:after="0" w:line="240" w:lineRule="auto"/>
        <w:contextualSpacing/>
        <w:jc w:val="both"/>
        <w:rPr>
          <w:rFonts w:ascii="Arial" w:hAnsi="Arial" w:cs="Arial"/>
          <w:sz w:val="20"/>
          <w:szCs w:val="20"/>
        </w:rPr>
      </w:pPr>
    </w:p>
    <w:p w14:paraId="3998FAC6" w14:textId="77777777" w:rsidR="00AB76A2" w:rsidRDefault="00AB76A2" w:rsidP="004266DF">
      <w:pPr>
        <w:spacing w:after="0" w:line="240" w:lineRule="auto"/>
        <w:contextualSpacing/>
        <w:jc w:val="both"/>
        <w:rPr>
          <w:rFonts w:ascii="Arial" w:hAnsi="Arial" w:cs="Arial"/>
          <w:sz w:val="20"/>
          <w:szCs w:val="20"/>
        </w:rPr>
      </w:pPr>
    </w:p>
    <w:p w14:paraId="3CD942DD" w14:textId="77777777" w:rsidR="00AB76A2" w:rsidRDefault="00AB76A2" w:rsidP="004266DF">
      <w:pPr>
        <w:spacing w:after="0" w:line="240" w:lineRule="auto"/>
        <w:contextualSpacing/>
        <w:jc w:val="both"/>
        <w:rPr>
          <w:rFonts w:ascii="Arial" w:hAnsi="Arial" w:cs="Arial"/>
          <w:sz w:val="20"/>
          <w:szCs w:val="20"/>
        </w:rPr>
      </w:pPr>
    </w:p>
    <w:p w14:paraId="75E6F651" w14:textId="77777777" w:rsidR="00AB76A2" w:rsidRDefault="00AB76A2" w:rsidP="004266DF">
      <w:pPr>
        <w:spacing w:after="0" w:line="240" w:lineRule="auto"/>
        <w:contextualSpacing/>
        <w:jc w:val="both"/>
        <w:rPr>
          <w:rFonts w:ascii="Arial" w:hAnsi="Arial" w:cs="Arial"/>
          <w:sz w:val="20"/>
          <w:szCs w:val="20"/>
        </w:rPr>
      </w:pPr>
    </w:p>
    <w:p w14:paraId="3884800E" w14:textId="77777777" w:rsidR="00AB76A2" w:rsidRDefault="00AB76A2" w:rsidP="004266DF">
      <w:pPr>
        <w:spacing w:after="0" w:line="240" w:lineRule="auto"/>
        <w:contextualSpacing/>
        <w:jc w:val="both"/>
        <w:rPr>
          <w:rFonts w:ascii="Arial" w:hAnsi="Arial" w:cs="Arial"/>
          <w:sz w:val="20"/>
          <w:szCs w:val="20"/>
        </w:rPr>
      </w:pPr>
    </w:p>
    <w:p w14:paraId="4E317206" w14:textId="77777777" w:rsidR="00AB76A2" w:rsidRDefault="00AB76A2" w:rsidP="004266DF">
      <w:pPr>
        <w:spacing w:after="0" w:line="240" w:lineRule="auto"/>
        <w:contextualSpacing/>
        <w:jc w:val="both"/>
        <w:rPr>
          <w:rFonts w:ascii="Arial" w:hAnsi="Arial" w:cs="Arial"/>
          <w:sz w:val="20"/>
          <w:szCs w:val="20"/>
        </w:rPr>
      </w:pPr>
    </w:p>
    <w:p w14:paraId="59F04152" w14:textId="77777777" w:rsidR="00AB76A2" w:rsidRDefault="00AB76A2" w:rsidP="004266DF">
      <w:pPr>
        <w:spacing w:after="0" w:line="240" w:lineRule="auto"/>
        <w:contextualSpacing/>
        <w:jc w:val="both"/>
        <w:rPr>
          <w:rFonts w:ascii="Arial" w:hAnsi="Arial" w:cs="Arial"/>
          <w:sz w:val="20"/>
          <w:szCs w:val="20"/>
        </w:rPr>
      </w:pPr>
    </w:p>
    <w:p w14:paraId="7106CB44" w14:textId="77777777" w:rsidR="00AB76A2" w:rsidRDefault="00AB76A2" w:rsidP="004266DF">
      <w:pPr>
        <w:spacing w:after="0" w:line="240" w:lineRule="auto"/>
        <w:contextualSpacing/>
        <w:jc w:val="both"/>
        <w:rPr>
          <w:rFonts w:ascii="Arial" w:hAnsi="Arial" w:cs="Arial"/>
          <w:sz w:val="20"/>
          <w:szCs w:val="20"/>
        </w:rPr>
      </w:pPr>
    </w:p>
    <w:p w14:paraId="2CB0DFCC" w14:textId="77777777" w:rsidR="00AB76A2" w:rsidRDefault="00AB76A2" w:rsidP="004266DF">
      <w:pPr>
        <w:spacing w:after="0" w:line="240" w:lineRule="auto"/>
        <w:contextualSpacing/>
        <w:jc w:val="both"/>
        <w:rPr>
          <w:rFonts w:ascii="Arial" w:hAnsi="Arial" w:cs="Arial"/>
          <w:sz w:val="20"/>
          <w:szCs w:val="20"/>
        </w:rPr>
      </w:pPr>
    </w:p>
    <w:p w14:paraId="188664C3" w14:textId="77777777" w:rsidR="00AB76A2" w:rsidRDefault="00AB76A2" w:rsidP="004266DF">
      <w:pPr>
        <w:spacing w:after="0" w:line="240" w:lineRule="auto"/>
        <w:contextualSpacing/>
        <w:jc w:val="both"/>
        <w:rPr>
          <w:rFonts w:ascii="Arial" w:hAnsi="Arial" w:cs="Arial"/>
          <w:sz w:val="20"/>
          <w:szCs w:val="20"/>
        </w:rPr>
      </w:pPr>
    </w:p>
    <w:p w14:paraId="76D44389" w14:textId="77777777" w:rsidR="00AB76A2" w:rsidRDefault="00AB76A2" w:rsidP="004266DF">
      <w:pPr>
        <w:spacing w:after="0" w:line="240" w:lineRule="auto"/>
        <w:contextualSpacing/>
        <w:jc w:val="both"/>
        <w:rPr>
          <w:rFonts w:ascii="Arial" w:hAnsi="Arial" w:cs="Arial"/>
          <w:sz w:val="20"/>
          <w:szCs w:val="20"/>
        </w:rPr>
      </w:pPr>
    </w:p>
    <w:p w14:paraId="25819EFA" w14:textId="77777777" w:rsidR="001C6228" w:rsidRDefault="001C6228" w:rsidP="004266DF">
      <w:pPr>
        <w:spacing w:after="0" w:line="240" w:lineRule="auto"/>
        <w:contextualSpacing/>
        <w:jc w:val="both"/>
        <w:rPr>
          <w:rFonts w:ascii="Arial" w:hAnsi="Arial" w:cs="Arial"/>
          <w:sz w:val="20"/>
          <w:szCs w:val="20"/>
        </w:rPr>
      </w:pPr>
    </w:p>
    <w:p w14:paraId="6D39A2D8" w14:textId="3BA8546A" w:rsidR="00AB76A2" w:rsidRPr="00AB76A2" w:rsidRDefault="00AB76A2" w:rsidP="00AB76A2">
      <w:pPr>
        <w:spacing w:after="0" w:line="240" w:lineRule="auto"/>
        <w:contextualSpacing/>
        <w:jc w:val="center"/>
        <w:rPr>
          <w:rFonts w:ascii="Arial" w:hAnsi="Arial" w:cs="Arial"/>
          <w:sz w:val="12"/>
          <w:szCs w:val="20"/>
        </w:rPr>
      </w:pPr>
      <w:r w:rsidRPr="00AB76A2">
        <w:rPr>
          <w:rFonts w:ascii="Arial" w:hAnsi="Arial" w:cs="Arial"/>
          <w:sz w:val="12"/>
          <w:szCs w:val="20"/>
        </w:rPr>
        <w:t xml:space="preserve">Image credit: Rana Begum, winning artist. Photo: Courtesy of the artist. </w:t>
      </w:r>
    </w:p>
    <w:p w14:paraId="77E9A365" w14:textId="77777777" w:rsidR="001C6228" w:rsidRDefault="001C6228" w:rsidP="007A4D06">
      <w:pPr>
        <w:rPr>
          <w:rFonts w:ascii="Arial" w:hAnsi="Arial" w:cs="Arial"/>
          <w:sz w:val="20"/>
          <w:szCs w:val="20"/>
        </w:rPr>
      </w:pPr>
    </w:p>
    <w:p w14:paraId="205704F8" w14:textId="44591CC7" w:rsidR="00AB3899" w:rsidRDefault="008C6189" w:rsidP="007A4D06">
      <w:pPr>
        <w:rPr>
          <w:rFonts w:ascii="Arial" w:eastAsia="Times New Roman" w:hAnsi="Arial" w:cs="Arial"/>
          <w:sz w:val="20"/>
          <w:szCs w:val="20"/>
        </w:rPr>
      </w:pPr>
      <w:r w:rsidRPr="00DB7EDA">
        <w:rPr>
          <w:rFonts w:ascii="Arial" w:hAnsi="Arial" w:cs="Arial"/>
          <w:b/>
          <w:sz w:val="20"/>
          <w:szCs w:val="20"/>
        </w:rPr>
        <w:t xml:space="preserve">Dubai, UAE, </w:t>
      </w:r>
      <w:r w:rsidR="00DB7EDA" w:rsidRPr="00DB7EDA">
        <w:rPr>
          <w:rFonts w:ascii="Arial" w:hAnsi="Arial" w:cs="Arial"/>
          <w:b/>
          <w:sz w:val="20"/>
          <w:szCs w:val="20"/>
        </w:rPr>
        <w:t>5 October 2016</w:t>
      </w:r>
      <w:r w:rsidRPr="008C6189">
        <w:rPr>
          <w:rFonts w:ascii="Arial" w:hAnsi="Arial" w:cs="Arial"/>
          <w:sz w:val="20"/>
          <w:szCs w:val="20"/>
        </w:rPr>
        <w:t xml:space="preserve"> - </w:t>
      </w:r>
      <w:r w:rsidR="00EE07E2">
        <w:rPr>
          <w:rFonts w:ascii="Arial" w:eastAsia="Times New Roman" w:hAnsi="Arial" w:cs="Arial"/>
          <w:sz w:val="20"/>
          <w:szCs w:val="20"/>
        </w:rPr>
        <w:t xml:space="preserve">The Abraaj Group (“Abraaj” or the “Group”), a leading investor operating in global growth markets, </w:t>
      </w:r>
      <w:r w:rsidR="00AB3899">
        <w:rPr>
          <w:rFonts w:ascii="Arial" w:eastAsia="Times New Roman" w:hAnsi="Arial" w:cs="Arial"/>
          <w:sz w:val="20"/>
          <w:szCs w:val="20"/>
        </w:rPr>
        <w:t xml:space="preserve">announced today the curator, winning artist and shortlisted artists selected for the ninth </w:t>
      </w:r>
      <w:r w:rsidR="00EE07E2">
        <w:rPr>
          <w:rFonts w:ascii="Arial" w:eastAsia="Times New Roman" w:hAnsi="Arial" w:cs="Arial"/>
          <w:sz w:val="20"/>
          <w:szCs w:val="20"/>
        </w:rPr>
        <w:t xml:space="preserve">Abraaj Group Art Prize, the most significant arts prize in </w:t>
      </w:r>
      <w:r w:rsidR="001C6228">
        <w:rPr>
          <w:rFonts w:ascii="Arial" w:eastAsia="Times New Roman" w:hAnsi="Arial" w:cs="Arial"/>
          <w:sz w:val="20"/>
          <w:szCs w:val="20"/>
        </w:rPr>
        <w:t xml:space="preserve">the </w:t>
      </w:r>
      <w:r w:rsidR="00EE07E2">
        <w:rPr>
          <w:rFonts w:ascii="Arial" w:eastAsia="Times New Roman" w:hAnsi="Arial" w:cs="Arial"/>
          <w:sz w:val="20"/>
          <w:szCs w:val="20"/>
        </w:rPr>
        <w:t xml:space="preserve">Middle East, North Africa and South Asia. </w:t>
      </w:r>
    </w:p>
    <w:p w14:paraId="17A59DBA" w14:textId="69A3D9A1" w:rsidR="00AB3899" w:rsidRPr="009C5089" w:rsidRDefault="00AB3899" w:rsidP="00AB3899">
      <w:pPr>
        <w:spacing w:after="0" w:line="240" w:lineRule="auto"/>
        <w:rPr>
          <w:rFonts w:ascii="Gotham Bold" w:hAnsi="Gotham Bold"/>
          <w:b/>
          <w:sz w:val="20"/>
          <w:szCs w:val="20"/>
        </w:rPr>
      </w:pPr>
      <w:r w:rsidRPr="009C5089">
        <w:rPr>
          <w:rFonts w:ascii="Gotham Bold" w:hAnsi="Gotham Bold"/>
          <w:b/>
          <w:sz w:val="20"/>
          <w:szCs w:val="20"/>
        </w:rPr>
        <w:t>The Ab</w:t>
      </w:r>
      <w:r>
        <w:rPr>
          <w:rFonts w:ascii="Gotham Bold" w:hAnsi="Gotham Bold"/>
          <w:b/>
          <w:sz w:val="20"/>
          <w:szCs w:val="20"/>
        </w:rPr>
        <w:t>raaj Group Art Prize 2017</w:t>
      </w:r>
      <w:r w:rsidRPr="009C5089">
        <w:rPr>
          <w:rFonts w:ascii="Gotham Bold" w:hAnsi="Gotham Bold"/>
          <w:b/>
          <w:sz w:val="20"/>
          <w:szCs w:val="20"/>
        </w:rPr>
        <w:t xml:space="preserve"> Winning Artist:</w:t>
      </w:r>
    </w:p>
    <w:p w14:paraId="47A0A21D" w14:textId="71F19AD9" w:rsidR="00AB3899" w:rsidRPr="009C5089" w:rsidRDefault="00AB3899" w:rsidP="00AB3899">
      <w:pPr>
        <w:pStyle w:val="ListParagraph"/>
        <w:numPr>
          <w:ilvl w:val="0"/>
          <w:numId w:val="2"/>
        </w:numPr>
        <w:spacing w:after="0" w:line="240" w:lineRule="auto"/>
        <w:rPr>
          <w:rFonts w:ascii="Gotham Bold" w:hAnsi="Gotham Bold"/>
          <w:b/>
          <w:sz w:val="20"/>
          <w:szCs w:val="20"/>
        </w:rPr>
      </w:pPr>
      <w:r>
        <w:rPr>
          <w:rFonts w:ascii="Gotham Bold" w:hAnsi="Gotham Bold"/>
          <w:b/>
          <w:sz w:val="20"/>
          <w:szCs w:val="20"/>
        </w:rPr>
        <w:t xml:space="preserve">Rana Begum, </w:t>
      </w:r>
      <w:r w:rsidR="001C6228">
        <w:rPr>
          <w:rFonts w:ascii="Gotham Bold" w:hAnsi="Gotham Bold"/>
          <w:b/>
          <w:sz w:val="20"/>
          <w:szCs w:val="20"/>
        </w:rPr>
        <w:t>Bangladesh</w:t>
      </w:r>
    </w:p>
    <w:p w14:paraId="78781F8D" w14:textId="77777777" w:rsidR="00AB3899" w:rsidRPr="009C5089" w:rsidRDefault="00AB3899" w:rsidP="00AB3899">
      <w:pPr>
        <w:spacing w:after="0" w:line="240" w:lineRule="auto"/>
        <w:rPr>
          <w:rFonts w:ascii="Gotham Bold" w:hAnsi="Gotham Bold"/>
          <w:b/>
          <w:sz w:val="20"/>
          <w:szCs w:val="20"/>
        </w:rPr>
      </w:pPr>
    </w:p>
    <w:p w14:paraId="335F6F71" w14:textId="28F5DD8B" w:rsidR="00AB3899" w:rsidRPr="009C5089" w:rsidRDefault="00221E82" w:rsidP="00AB3899">
      <w:pPr>
        <w:spacing w:after="0" w:line="240" w:lineRule="auto"/>
        <w:rPr>
          <w:rFonts w:ascii="Gotham Bold" w:hAnsi="Gotham Bold"/>
          <w:b/>
          <w:sz w:val="20"/>
          <w:szCs w:val="20"/>
        </w:rPr>
      </w:pPr>
      <w:r>
        <w:rPr>
          <w:rFonts w:ascii="Gotham Bold" w:hAnsi="Gotham Bold"/>
          <w:b/>
          <w:sz w:val="20"/>
          <w:szCs w:val="20"/>
        </w:rPr>
        <w:t>The Abraaj Group Art Prize 2017</w:t>
      </w:r>
      <w:r w:rsidR="00AB3899" w:rsidRPr="009C5089">
        <w:rPr>
          <w:rFonts w:ascii="Gotham Bold" w:hAnsi="Gotham Bold"/>
          <w:b/>
          <w:sz w:val="20"/>
          <w:szCs w:val="20"/>
        </w:rPr>
        <w:t xml:space="preserve"> Shortlisted Artists:</w:t>
      </w:r>
    </w:p>
    <w:p w14:paraId="6F430868" w14:textId="1107DADA" w:rsidR="00AB3899" w:rsidRPr="009C5089" w:rsidRDefault="00AB3899" w:rsidP="00AB3899">
      <w:pPr>
        <w:pStyle w:val="ListParagraph"/>
        <w:numPr>
          <w:ilvl w:val="0"/>
          <w:numId w:val="2"/>
        </w:numPr>
        <w:spacing w:after="0" w:line="240" w:lineRule="auto"/>
        <w:rPr>
          <w:rFonts w:ascii="Gotham Bold" w:hAnsi="Gotham Bold"/>
          <w:b/>
          <w:sz w:val="20"/>
          <w:szCs w:val="20"/>
        </w:rPr>
      </w:pPr>
      <w:proofErr w:type="spellStart"/>
      <w:r>
        <w:rPr>
          <w:rFonts w:ascii="Gotham Bold" w:hAnsi="Gotham Bold"/>
          <w:b/>
          <w:sz w:val="20"/>
          <w:szCs w:val="20"/>
        </w:rPr>
        <w:t>Doa</w:t>
      </w:r>
      <w:proofErr w:type="spellEnd"/>
      <w:r>
        <w:rPr>
          <w:rFonts w:ascii="Gotham Bold" w:hAnsi="Gotham Bold"/>
          <w:b/>
          <w:sz w:val="20"/>
          <w:szCs w:val="20"/>
        </w:rPr>
        <w:t xml:space="preserve"> Aly, </w:t>
      </w:r>
      <w:r w:rsidR="00DD743B">
        <w:rPr>
          <w:rFonts w:ascii="Gotham Bold" w:hAnsi="Gotham Bold"/>
          <w:b/>
          <w:sz w:val="20"/>
          <w:szCs w:val="20"/>
        </w:rPr>
        <w:t>Egypt</w:t>
      </w:r>
    </w:p>
    <w:p w14:paraId="00B53B79" w14:textId="4428086A" w:rsidR="00AB3899" w:rsidRPr="009C5089" w:rsidRDefault="00AB3899" w:rsidP="00AB3899">
      <w:pPr>
        <w:pStyle w:val="ListParagraph"/>
        <w:numPr>
          <w:ilvl w:val="0"/>
          <w:numId w:val="2"/>
        </w:numPr>
        <w:spacing w:after="0" w:line="240" w:lineRule="auto"/>
        <w:rPr>
          <w:rFonts w:ascii="Gotham Bold" w:hAnsi="Gotham Bold"/>
          <w:b/>
          <w:sz w:val="20"/>
          <w:szCs w:val="20"/>
        </w:rPr>
      </w:pPr>
      <w:r>
        <w:rPr>
          <w:rFonts w:ascii="Gotham Bold" w:hAnsi="Gotham Bold"/>
          <w:b/>
          <w:sz w:val="20"/>
          <w:szCs w:val="20"/>
        </w:rPr>
        <w:t>Sarah Ab</w:t>
      </w:r>
      <w:r w:rsidR="000D3289">
        <w:rPr>
          <w:rFonts w:ascii="Gotham Bold" w:hAnsi="Gotham Bold"/>
          <w:b/>
          <w:sz w:val="20"/>
          <w:szCs w:val="20"/>
        </w:rPr>
        <w:t>u</w:t>
      </w:r>
      <w:r>
        <w:rPr>
          <w:rFonts w:ascii="Gotham Bold" w:hAnsi="Gotham Bold"/>
          <w:b/>
          <w:sz w:val="20"/>
          <w:szCs w:val="20"/>
        </w:rPr>
        <w:t xml:space="preserve"> Abdallah, </w:t>
      </w:r>
      <w:r w:rsidR="00DD743B">
        <w:rPr>
          <w:rFonts w:ascii="Gotham Bold" w:hAnsi="Gotham Bold"/>
          <w:b/>
          <w:sz w:val="20"/>
          <w:szCs w:val="20"/>
        </w:rPr>
        <w:t xml:space="preserve">Saudi Arabia </w:t>
      </w:r>
    </w:p>
    <w:p w14:paraId="4B6CDF13" w14:textId="77777777" w:rsidR="00695369" w:rsidRPr="009C5089" w:rsidRDefault="00695369" w:rsidP="00695369">
      <w:pPr>
        <w:pStyle w:val="ListParagraph"/>
        <w:numPr>
          <w:ilvl w:val="0"/>
          <w:numId w:val="2"/>
        </w:numPr>
        <w:spacing w:after="0" w:line="240" w:lineRule="auto"/>
        <w:rPr>
          <w:rFonts w:ascii="Gotham Bold" w:hAnsi="Gotham Bold"/>
          <w:b/>
          <w:sz w:val="20"/>
          <w:szCs w:val="20"/>
        </w:rPr>
      </w:pPr>
      <w:proofErr w:type="spellStart"/>
      <w:r>
        <w:rPr>
          <w:rFonts w:ascii="Gotham Bold" w:hAnsi="Gotham Bold"/>
          <w:b/>
          <w:sz w:val="20"/>
          <w:szCs w:val="20"/>
        </w:rPr>
        <w:t>Raha</w:t>
      </w:r>
      <w:proofErr w:type="spellEnd"/>
      <w:r>
        <w:rPr>
          <w:rFonts w:ascii="Gotham Bold" w:hAnsi="Gotham Bold"/>
          <w:b/>
          <w:sz w:val="20"/>
          <w:szCs w:val="20"/>
        </w:rPr>
        <w:t xml:space="preserve"> Raissnia, Iran</w:t>
      </w:r>
    </w:p>
    <w:p w14:paraId="43B73226" w14:textId="77777777" w:rsidR="00AB3899" w:rsidRPr="009C5089" w:rsidRDefault="00AB3899" w:rsidP="00AB3899">
      <w:pPr>
        <w:spacing w:after="0" w:line="240" w:lineRule="auto"/>
        <w:rPr>
          <w:rFonts w:ascii="Gotham Bold" w:hAnsi="Gotham Bold"/>
          <w:b/>
          <w:sz w:val="20"/>
          <w:szCs w:val="20"/>
        </w:rPr>
      </w:pPr>
    </w:p>
    <w:p w14:paraId="660BC78D" w14:textId="7177C35A" w:rsidR="00AB3899" w:rsidRPr="009C5089" w:rsidRDefault="00AB3899" w:rsidP="00AB3899">
      <w:pPr>
        <w:spacing w:after="0" w:line="240" w:lineRule="auto"/>
        <w:rPr>
          <w:rFonts w:ascii="Gotham Bold" w:hAnsi="Gotham Bold"/>
          <w:b/>
          <w:sz w:val="20"/>
          <w:szCs w:val="20"/>
        </w:rPr>
      </w:pPr>
      <w:r w:rsidRPr="009C5089">
        <w:rPr>
          <w:rFonts w:ascii="Gotham Bold" w:hAnsi="Gotham Bold"/>
          <w:b/>
          <w:sz w:val="20"/>
          <w:szCs w:val="20"/>
        </w:rPr>
        <w:t xml:space="preserve">The Abraaj Group Art Prize </w:t>
      </w:r>
      <w:r w:rsidR="00221E82">
        <w:rPr>
          <w:rFonts w:ascii="Gotham Bold" w:hAnsi="Gotham Bold"/>
          <w:b/>
          <w:sz w:val="20"/>
          <w:szCs w:val="20"/>
        </w:rPr>
        <w:t>2017</w:t>
      </w:r>
      <w:r w:rsidRPr="009C5089">
        <w:rPr>
          <w:rFonts w:ascii="Gotham Bold" w:hAnsi="Gotham Bold"/>
          <w:b/>
          <w:sz w:val="20"/>
          <w:szCs w:val="20"/>
        </w:rPr>
        <w:t xml:space="preserve"> Guest Curator:</w:t>
      </w:r>
    </w:p>
    <w:p w14:paraId="6CF3592A" w14:textId="5CA57ABD" w:rsidR="00AB3899" w:rsidRPr="00DD743B" w:rsidRDefault="00AB3899" w:rsidP="00AB3899">
      <w:pPr>
        <w:pStyle w:val="ListParagraph"/>
        <w:numPr>
          <w:ilvl w:val="0"/>
          <w:numId w:val="3"/>
        </w:numPr>
        <w:spacing w:after="0" w:line="240" w:lineRule="auto"/>
        <w:rPr>
          <w:rFonts w:ascii="Gotham Bold" w:hAnsi="Gotham Bold"/>
          <w:b/>
          <w:sz w:val="20"/>
          <w:szCs w:val="20"/>
        </w:rPr>
      </w:pPr>
      <w:r w:rsidRPr="00DD743B">
        <w:rPr>
          <w:rFonts w:ascii="Gotham Bold" w:hAnsi="Gotham Bold"/>
          <w:b/>
          <w:sz w:val="20"/>
          <w:szCs w:val="20"/>
        </w:rPr>
        <w:t xml:space="preserve">Omar </w:t>
      </w:r>
      <w:proofErr w:type="spellStart"/>
      <w:r w:rsidRPr="00DD743B">
        <w:rPr>
          <w:rFonts w:ascii="Gotham Bold" w:hAnsi="Gotham Bold"/>
          <w:b/>
          <w:sz w:val="20"/>
          <w:szCs w:val="20"/>
        </w:rPr>
        <w:t>Berrada</w:t>
      </w:r>
      <w:proofErr w:type="spellEnd"/>
      <w:r w:rsidR="00DD743B" w:rsidRPr="00DD743B">
        <w:rPr>
          <w:rFonts w:ascii="Gotham Bold" w:hAnsi="Gotham Bold"/>
          <w:b/>
          <w:sz w:val="20"/>
          <w:szCs w:val="20"/>
        </w:rPr>
        <w:t xml:space="preserve"> (</w:t>
      </w:r>
      <w:r w:rsidR="00DD743B" w:rsidRPr="00DD743B">
        <w:rPr>
          <w:rFonts w:ascii="Arial" w:hAnsi="Arial" w:cs="Arial"/>
          <w:b/>
          <w:sz w:val="20"/>
          <w:szCs w:val="20"/>
          <w:u w:color="000000"/>
        </w:rPr>
        <w:t>Director, Dar al-</w:t>
      </w:r>
      <w:proofErr w:type="spellStart"/>
      <w:r w:rsidR="00DD743B" w:rsidRPr="00DD743B">
        <w:rPr>
          <w:rFonts w:ascii="Arial" w:hAnsi="Arial" w:cs="Arial"/>
          <w:b/>
          <w:sz w:val="20"/>
          <w:szCs w:val="20"/>
          <w:u w:color="000000"/>
        </w:rPr>
        <w:t>Ma’mûn</w:t>
      </w:r>
      <w:proofErr w:type="spellEnd"/>
      <w:r w:rsidR="00DD743B" w:rsidRPr="00DD743B">
        <w:rPr>
          <w:rFonts w:ascii="Arial" w:hAnsi="Arial" w:cs="Arial"/>
          <w:b/>
          <w:sz w:val="20"/>
          <w:szCs w:val="20"/>
          <w:u w:color="000000"/>
        </w:rPr>
        <w:t>; a library and artists residency in Marrakech)</w:t>
      </w:r>
    </w:p>
    <w:p w14:paraId="558D929C" w14:textId="77777777" w:rsidR="00EE07E2" w:rsidRDefault="00EE07E2" w:rsidP="00EE07E2">
      <w:pPr>
        <w:spacing w:after="0" w:line="240" w:lineRule="auto"/>
        <w:contextualSpacing/>
        <w:jc w:val="both"/>
        <w:rPr>
          <w:rFonts w:ascii="Arial" w:eastAsia="Times New Roman" w:hAnsi="Arial" w:cs="Arial"/>
          <w:sz w:val="20"/>
          <w:szCs w:val="20"/>
        </w:rPr>
      </w:pPr>
    </w:p>
    <w:p w14:paraId="333E5D03" w14:textId="58137EE4" w:rsidR="00EE07E2" w:rsidRPr="00EE07E2" w:rsidRDefault="00B44DB6" w:rsidP="00EE07E2">
      <w:pPr>
        <w:spacing w:after="0" w:line="240" w:lineRule="auto"/>
        <w:contextualSpacing/>
        <w:jc w:val="both"/>
        <w:rPr>
          <w:rFonts w:ascii="Arial" w:hAnsi="Arial" w:cs="Arial"/>
          <w:sz w:val="20"/>
          <w:szCs w:val="20"/>
        </w:rPr>
      </w:pPr>
      <w:r>
        <w:rPr>
          <w:rFonts w:ascii="Arial" w:hAnsi="Arial" w:cs="Arial"/>
          <w:sz w:val="20"/>
          <w:szCs w:val="20"/>
        </w:rPr>
        <w:t>2017 marks the 9</w:t>
      </w:r>
      <w:r w:rsidRPr="0066441B">
        <w:rPr>
          <w:rFonts w:ascii="Arial" w:hAnsi="Arial" w:cs="Arial"/>
          <w:sz w:val="20"/>
          <w:szCs w:val="20"/>
          <w:vertAlign w:val="superscript"/>
        </w:rPr>
        <w:t>th</w:t>
      </w:r>
      <w:r>
        <w:rPr>
          <w:rFonts w:ascii="Arial" w:hAnsi="Arial" w:cs="Arial"/>
          <w:sz w:val="20"/>
          <w:szCs w:val="20"/>
        </w:rPr>
        <w:t xml:space="preserve"> edition of the Prize, which has been recognised globally as an exceptional platform for artists working in the region. </w:t>
      </w:r>
      <w:r w:rsidR="00EE07E2">
        <w:rPr>
          <w:rFonts w:ascii="Arial" w:eastAsia="Times New Roman" w:hAnsi="Arial" w:cs="Arial"/>
          <w:sz w:val="20"/>
          <w:szCs w:val="20"/>
        </w:rPr>
        <w:t xml:space="preserve">The jury received a record number of </w:t>
      </w:r>
      <w:r>
        <w:rPr>
          <w:rFonts w:ascii="Arial" w:eastAsia="Times New Roman" w:hAnsi="Arial" w:cs="Arial"/>
          <w:sz w:val="20"/>
          <w:szCs w:val="20"/>
        </w:rPr>
        <w:t xml:space="preserve">applications from </w:t>
      </w:r>
      <w:r w:rsidR="00221E82">
        <w:rPr>
          <w:rFonts w:ascii="Arial" w:eastAsia="Times New Roman" w:hAnsi="Arial" w:cs="Arial"/>
          <w:sz w:val="20"/>
          <w:szCs w:val="20"/>
        </w:rPr>
        <w:t>61</w:t>
      </w:r>
      <w:r>
        <w:rPr>
          <w:rFonts w:ascii="Arial" w:eastAsia="Times New Roman" w:hAnsi="Arial" w:cs="Arial"/>
          <w:sz w:val="20"/>
          <w:szCs w:val="20"/>
        </w:rPr>
        <w:t xml:space="preserve"> countries earlier this summer;</w:t>
      </w:r>
      <w:r w:rsidR="00EE07E2">
        <w:rPr>
          <w:rFonts w:ascii="Arial" w:eastAsia="Times New Roman" w:hAnsi="Arial" w:cs="Arial"/>
          <w:sz w:val="20"/>
          <w:szCs w:val="20"/>
        </w:rPr>
        <w:t xml:space="preserve"> </w:t>
      </w:r>
      <w:r w:rsidR="00DC0C58">
        <w:rPr>
          <w:rFonts w:ascii="Arial" w:eastAsia="Times New Roman" w:hAnsi="Arial" w:cs="Arial"/>
          <w:sz w:val="20"/>
          <w:szCs w:val="20"/>
        </w:rPr>
        <w:t xml:space="preserve">more than </w:t>
      </w:r>
      <w:r w:rsidR="007A4D06">
        <w:rPr>
          <w:rFonts w:ascii="Arial" w:eastAsia="Times New Roman" w:hAnsi="Arial" w:cs="Arial"/>
          <w:sz w:val="20"/>
          <w:szCs w:val="20"/>
        </w:rPr>
        <w:t>double the</w:t>
      </w:r>
      <w:r w:rsidR="00187B1B">
        <w:rPr>
          <w:rFonts w:ascii="Arial" w:eastAsia="Times New Roman" w:hAnsi="Arial" w:cs="Arial"/>
          <w:sz w:val="20"/>
          <w:szCs w:val="20"/>
        </w:rPr>
        <w:t xml:space="preserve"> number received</w:t>
      </w:r>
      <w:r w:rsidR="007A4D06">
        <w:rPr>
          <w:rFonts w:ascii="Arial" w:eastAsia="Times New Roman" w:hAnsi="Arial" w:cs="Arial"/>
          <w:sz w:val="20"/>
          <w:szCs w:val="20"/>
        </w:rPr>
        <w:t xml:space="preserve"> </w:t>
      </w:r>
      <w:r w:rsidR="00187B1B">
        <w:rPr>
          <w:rFonts w:ascii="Arial" w:eastAsia="Times New Roman" w:hAnsi="Arial" w:cs="Arial"/>
          <w:sz w:val="20"/>
          <w:szCs w:val="20"/>
        </w:rPr>
        <w:t xml:space="preserve">in </w:t>
      </w:r>
      <w:r w:rsidR="007A4D06">
        <w:rPr>
          <w:rFonts w:ascii="Arial" w:eastAsia="Times New Roman" w:hAnsi="Arial" w:cs="Arial"/>
          <w:sz w:val="20"/>
          <w:szCs w:val="20"/>
        </w:rPr>
        <w:t xml:space="preserve">2015. </w:t>
      </w:r>
      <w:r>
        <w:rPr>
          <w:rFonts w:ascii="Arial" w:eastAsia="Times New Roman" w:hAnsi="Arial" w:cs="Arial"/>
          <w:sz w:val="20"/>
          <w:szCs w:val="20"/>
        </w:rPr>
        <w:t xml:space="preserve"> </w:t>
      </w:r>
    </w:p>
    <w:p w14:paraId="42928B7E" w14:textId="77777777" w:rsidR="0066441B" w:rsidRDefault="0066441B" w:rsidP="004266DF">
      <w:pPr>
        <w:spacing w:after="0" w:line="240" w:lineRule="auto"/>
        <w:contextualSpacing/>
        <w:jc w:val="both"/>
        <w:rPr>
          <w:rFonts w:ascii="Arial" w:hAnsi="Arial" w:cs="Arial"/>
          <w:sz w:val="20"/>
          <w:szCs w:val="20"/>
        </w:rPr>
      </w:pPr>
    </w:p>
    <w:p w14:paraId="0AFE29C2" w14:textId="2623EEE0" w:rsidR="0084115F" w:rsidRDefault="0084115F" w:rsidP="004266DF">
      <w:pPr>
        <w:spacing w:after="0" w:line="240" w:lineRule="auto"/>
        <w:contextualSpacing/>
        <w:jc w:val="both"/>
        <w:rPr>
          <w:rFonts w:ascii="Arial" w:hAnsi="Arial" w:cs="Arial"/>
          <w:sz w:val="20"/>
          <w:szCs w:val="20"/>
        </w:rPr>
      </w:pPr>
      <w:r>
        <w:rPr>
          <w:rFonts w:ascii="Arial" w:hAnsi="Arial" w:cs="Arial"/>
          <w:sz w:val="20"/>
          <w:szCs w:val="20"/>
        </w:rPr>
        <w:t xml:space="preserve">Annually, </w:t>
      </w:r>
      <w:r w:rsidR="002168BD">
        <w:rPr>
          <w:rFonts w:ascii="Arial" w:hAnsi="Arial" w:cs="Arial"/>
          <w:sz w:val="20"/>
          <w:szCs w:val="20"/>
        </w:rPr>
        <w:t>the</w:t>
      </w:r>
      <w:r>
        <w:rPr>
          <w:rFonts w:ascii="Arial" w:hAnsi="Arial" w:cs="Arial"/>
          <w:sz w:val="20"/>
          <w:szCs w:val="20"/>
        </w:rPr>
        <w:t xml:space="preserve"> $100,000 </w:t>
      </w:r>
      <w:r w:rsidR="002168BD">
        <w:rPr>
          <w:rFonts w:ascii="Arial" w:hAnsi="Arial" w:cs="Arial"/>
          <w:sz w:val="20"/>
          <w:szCs w:val="20"/>
        </w:rPr>
        <w:t>award</w:t>
      </w:r>
      <w:r>
        <w:rPr>
          <w:rFonts w:ascii="Arial" w:hAnsi="Arial" w:cs="Arial"/>
          <w:sz w:val="20"/>
          <w:szCs w:val="20"/>
        </w:rPr>
        <w:t xml:space="preserve"> enables </w:t>
      </w:r>
      <w:r w:rsidR="007945F3">
        <w:rPr>
          <w:rFonts w:ascii="Arial" w:hAnsi="Arial" w:cs="Arial"/>
          <w:sz w:val="20"/>
          <w:szCs w:val="20"/>
        </w:rPr>
        <w:t xml:space="preserve">the winning artist to develop </w:t>
      </w:r>
      <w:r>
        <w:rPr>
          <w:rFonts w:ascii="Arial" w:hAnsi="Arial" w:cs="Arial"/>
          <w:sz w:val="20"/>
          <w:szCs w:val="20"/>
        </w:rPr>
        <w:t>a new commission</w:t>
      </w:r>
      <w:r w:rsidR="007945F3">
        <w:rPr>
          <w:rFonts w:ascii="Arial" w:hAnsi="Arial" w:cs="Arial"/>
          <w:sz w:val="20"/>
          <w:szCs w:val="20"/>
        </w:rPr>
        <w:t xml:space="preserve"> – a “dream project”</w:t>
      </w:r>
      <w:r w:rsidR="00187B1B">
        <w:rPr>
          <w:rFonts w:ascii="Arial" w:hAnsi="Arial" w:cs="Arial"/>
          <w:sz w:val="20"/>
          <w:szCs w:val="20"/>
        </w:rPr>
        <w:t>, and recognises the shortlisted artists with cash prizes of $10,000, used to support the development of their artistic practice</w:t>
      </w:r>
      <w:r w:rsidR="004D6F01">
        <w:rPr>
          <w:rFonts w:ascii="Arial" w:hAnsi="Arial" w:cs="Arial"/>
          <w:sz w:val="20"/>
          <w:szCs w:val="20"/>
        </w:rPr>
        <w:t>.</w:t>
      </w:r>
      <w:r w:rsidR="001560EB">
        <w:rPr>
          <w:rFonts w:ascii="Arial" w:hAnsi="Arial" w:cs="Arial"/>
          <w:sz w:val="20"/>
          <w:szCs w:val="20"/>
        </w:rPr>
        <w:t xml:space="preserve"> </w:t>
      </w:r>
      <w:r w:rsidR="00187B1B">
        <w:rPr>
          <w:rFonts w:ascii="Arial" w:hAnsi="Arial" w:cs="Arial"/>
          <w:sz w:val="20"/>
          <w:szCs w:val="20"/>
        </w:rPr>
        <w:t xml:space="preserve">The new commission will be unveiled </w:t>
      </w:r>
      <w:r w:rsidR="004D6F01">
        <w:rPr>
          <w:rFonts w:ascii="Arial" w:hAnsi="Arial" w:cs="Arial"/>
          <w:sz w:val="20"/>
          <w:szCs w:val="20"/>
        </w:rPr>
        <w:t>at Art Dubai</w:t>
      </w:r>
      <w:r w:rsidR="00F06AC0">
        <w:rPr>
          <w:rFonts w:ascii="Arial" w:hAnsi="Arial" w:cs="Arial"/>
          <w:sz w:val="20"/>
          <w:szCs w:val="20"/>
        </w:rPr>
        <w:t xml:space="preserve"> -</w:t>
      </w:r>
      <w:r w:rsidR="004D6F01">
        <w:rPr>
          <w:rFonts w:ascii="Arial" w:hAnsi="Arial" w:cs="Arial"/>
          <w:sz w:val="20"/>
          <w:szCs w:val="20"/>
        </w:rPr>
        <w:t xml:space="preserve"> the leading art fair in MENASA</w:t>
      </w:r>
      <w:r w:rsidR="00F06AC0">
        <w:rPr>
          <w:rFonts w:ascii="Arial" w:hAnsi="Arial" w:cs="Arial"/>
          <w:sz w:val="20"/>
          <w:szCs w:val="20"/>
        </w:rPr>
        <w:t xml:space="preserve"> -</w:t>
      </w:r>
      <w:r w:rsidR="004D6F01">
        <w:rPr>
          <w:rFonts w:ascii="Arial" w:hAnsi="Arial" w:cs="Arial"/>
          <w:sz w:val="20"/>
          <w:szCs w:val="20"/>
        </w:rPr>
        <w:t xml:space="preserve"> to a global audience of museum directors, collectors, artists, gallerists, and thousands of members of the public. </w:t>
      </w:r>
      <w:r w:rsidR="00187B1B">
        <w:rPr>
          <w:rFonts w:ascii="Arial" w:hAnsi="Arial" w:cs="Arial"/>
          <w:sz w:val="20"/>
          <w:szCs w:val="20"/>
        </w:rPr>
        <w:t>Omar Berrada will curate the exhibition, drawing together works f</w:t>
      </w:r>
      <w:r w:rsidR="00F06AC0">
        <w:rPr>
          <w:rFonts w:ascii="Arial" w:hAnsi="Arial" w:cs="Arial"/>
          <w:sz w:val="20"/>
          <w:szCs w:val="20"/>
        </w:rPr>
        <w:t xml:space="preserve">rom the shortlist, and presenting them </w:t>
      </w:r>
      <w:r w:rsidR="00187B1B">
        <w:rPr>
          <w:rFonts w:ascii="Arial" w:hAnsi="Arial" w:cs="Arial"/>
          <w:sz w:val="20"/>
          <w:szCs w:val="20"/>
        </w:rPr>
        <w:t xml:space="preserve">in dialogue with </w:t>
      </w:r>
      <w:r w:rsidR="00F06AC0">
        <w:rPr>
          <w:rFonts w:ascii="Arial" w:hAnsi="Arial" w:cs="Arial"/>
          <w:sz w:val="20"/>
          <w:szCs w:val="20"/>
        </w:rPr>
        <w:t>Rana Begum’s</w:t>
      </w:r>
      <w:r w:rsidR="00187B1B">
        <w:rPr>
          <w:rFonts w:ascii="Arial" w:hAnsi="Arial" w:cs="Arial"/>
          <w:sz w:val="20"/>
          <w:szCs w:val="20"/>
        </w:rPr>
        <w:t xml:space="preserve"> new commission. </w:t>
      </w:r>
    </w:p>
    <w:p w14:paraId="68ED9FDB" w14:textId="77777777" w:rsidR="003B47C7" w:rsidRDefault="003B47C7" w:rsidP="004266DF">
      <w:pPr>
        <w:spacing w:after="0" w:line="240" w:lineRule="auto"/>
        <w:contextualSpacing/>
        <w:jc w:val="both"/>
        <w:rPr>
          <w:rFonts w:ascii="Arial" w:hAnsi="Arial" w:cs="Arial"/>
          <w:sz w:val="20"/>
          <w:szCs w:val="20"/>
        </w:rPr>
      </w:pPr>
    </w:p>
    <w:p w14:paraId="11F0E4C6" w14:textId="2068B4AF" w:rsidR="003B47C7" w:rsidRPr="00712F5F" w:rsidRDefault="003B47C7" w:rsidP="00695369">
      <w:pPr>
        <w:jc w:val="both"/>
        <w:rPr>
          <w:rFonts w:ascii="Arial" w:hAnsi="Arial" w:cs="Arial"/>
          <w:iCs/>
          <w:sz w:val="20"/>
          <w:szCs w:val="20"/>
          <w:lang w:val="en-US"/>
        </w:rPr>
      </w:pPr>
      <w:r w:rsidRPr="00712F5F">
        <w:rPr>
          <w:rFonts w:ascii="Arial" w:hAnsi="Arial" w:cs="Arial"/>
          <w:b/>
          <w:iCs/>
          <w:sz w:val="20"/>
          <w:szCs w:val="20"/>
          <w:lang w:val="en-US"/>
        </w:rPr>
        <w:lastRenderedPageBreak/>
        <w:t>Winning artist Rana Begum, said</w:t>
      </w:r>
      <w:r w:rsidRPr="00712F5F">
        <w:rPr>
          <w:rFonts w:ascii="Arial" w:hAnsi="Arial" w:cs="Arial"/>
          <w:iCs/>
          <w:sz w:val="20"/>
          <w:szCs w:val="20"/>
          <w:lang w:val="en-US"/>
        </w:rPr>
        <w:t xml:space="preserve">: </w:t>
      </w:r>
      <w:r w:rsidR="00712F5F" w:rsidRPr="00712F5F">
        <w:rPr>
          <w:rFonts w:ascii="Arial" w:hAnsi="Arial" w:cs="Arial"/>
          <w:iCs/>
          <w:sz w:val="20"/>
          <w:szCs w:val="20"/>
          <w:lang w:val="en-US"/>
        </w:rPr>
        <w:t xml:space="preserve">‘"It is such </w:t>
      </w:r>
      <w:r w:rsidR="00861992" w:rsidRPr="00712F5F">
        <w:rPr>
          <w:rFonts w:ascii="Arial" w:hAnsi="Arial" w:cs="Arial"/>
          <w:iCs/>
          <w:sz w:val="20"/>
          <w:szCs w:val="20"/>
          <w:lang w:val="en-US"/>
        </w:rPr>
        <w:t>an</w:t>
      </w:r>
      <w:r w:rsidR="00712F5F" w:rsidRPr="00712F5F">
        <w:rPr>
          <w:rFonts w:ascii="Arial" w:hAnsi="Arial" w:cs="Arial"/>
          <w:iCs/>
          <w:sz w:val="20"/>
          <w:szCs w:val="20"/>
          <w:lang w:val="en-US"/>
        </w:rPr>
        <w:t xml:space="preserve"> </w:t>
      </w:r>
      <w:proofErr w:type="spellStart"/>
      <w:r w:rsidR="00712F5F" w:rsidRPr="00712F5F">
        <w:rPr>
          <w:rFonts w:ascii="Arial" w:hAnsi="Arial" w:cs="Arial"/>
          <w:iCs/>
          <w:sz w:val="20"/>
          <w:szCs w:val="20"/>
          <w:lang w:val="en-US"/>
        </w:rPr>
        <w:t>honour</w:t>
      </w:r>
      <w:proofErr w:type="spellEnd"/>
      <w:r w:rsidR="00712F5F" w:rsidRPr="00712F5F">
        <w:rPr>
          <w:rFonts w:ascii="Arial" w:hAnsi="Arial" w:cs="Arial"/>
          <w:iCs/>
          <w:sz w:val="20"/>
          <w:szCs w:val="20"/>
          <w:lang w:val="en-US"/>
        </w:rPr>
        <w:t xml:space="preserve"> to win the Abraaj </w:t>
      </w:r>
      <w:r w:rsidR="00695369">
        <w:rPr>
          <w:rFonts w:ascii="Arial" w:hAnsi="Arial" w:cs="Arial"/>
          <w:iCs/>
          <w:sz w:val="20"/>
          <w:szCs w:val="20"/>
          <w:lang w:val="en-US"/>
        </w:rPr>
        <w:t xml:space="preserve">Group Art </w:t>
      </w:r>
      <w:r w:rsidR="00712F5F" w:rsidRPr="00712F5F">
        <w:rPr>
          <w:rFonts w:ascii="Arial" w:hAnsi="Arial" w:cs="Arial"/>
          <w:iCs/>
          <w:sz w:val="20"/>
          <w:szCs w:val="20"/>
          <w:lang w:val="en-US"/>
        </w:rPr>
        <w:t>Prize. I have greatly admired the winning artists and works of previous years and consider it a privilege to follow in their footsteps."</w:t>
      </w:r>
    </w:p>
    <w:p w14:paraId="545307FD" w14:textId="5E51D7BA" w:rsidR="00712F5F" w:rsidRDefault="001560EB" w:rsidP="00695369">
      <w:pPr>
        <w:jc w:val="both"/>
        <w:rPr>
          <w:rFonts w:ascii="Arial" w:hAnsi="Arial" w:cs="Arial"/>
          <w:iCs/>
          <w:sz w:val="20"/>
          <w:szCs w:val="20"/>
          <w:lang w:val="en-US"/>
        </w:rPr>
      </w:pPr>
      <w:r w:rsidRPr="00712F5F">
        <w:rPr>
          <w:rFonts w:ascii="Arial" w:hAnsi="Arial" w:cs="Arial"/>
          <w:b/>
          <w:iCs/>
          <w:sz w:val="20"/>
          <w:szCs w:val="20"/>
          <w:lang w:val="en-US"/>
        </w:rPr>
        <w:t xml:space="preserve">On his plans for the exhibition, </w:t>
      </w:r>
      <w:r w:rsidR="004313F0" w:rsidRPr="00712F5F">
        <w:rPr>
          <w:rFonts w:ascii="Arial" w:hAnsi="Arial" w:cs="Arial"/>
          <w:b/>
          <w:iCs/>
          <w:sz w:val="20"/>
          <w:szCs w:val="20"/>
          <w:lang w:val="en-US"/>
        </w:rPr>
        <w:t>Omar Berrada said</w:t>
      </w:r>
      <w:r w:rsidR="004313F0" w:rsidRPr="00712F5F">
        <w:rPr>
          <w:rFonts w:ascii="Arial" w:hAnsi="Arial" w:cs="Arial"/>
          <w:iCs/>
          <w:sz w:val="20"/>
          <w:szCs w:val="20"/>
          <w:lang w:val="en-US"/>
        </w:rPr>
        <w:t xml:space="preserve">: </w:t>
      </w:r>
      <w:r w:rsidR="00695369">
        <w:rPr>
          <w:rFonts w:ascii="Arial" w:hAnsi="Arial" w:cs="Arial"/>
          <w:iCs/>
          <w:sz w:val="20"/>
          <w:szCs w:val="20"/>
          <w:lang w:val="en-US"/>
        </w:rPr>
        <w:t>‘After working with the Global Art F</w:t>
      </w:r>
      <w:r w:rsidR="00712F5F" w:rsidRPr="00712F5F">
        <w:rPr>
          <w:rFonts w:ascii="Arial" w:hAnsi="Arial" w:cs="Arial"/>
          <w:iCs/>
          <w:sz w:val="20"/>
          <w:szCs w:val="20"/>
          <w:lang w:val="en-US"/>
        </w:rPr>
        <w:t xml:space="preserve">orum in previous years, I am delighted to return to Art Dubai as guest curator of the Abraaj Group Art Prize.  As someone who is concerned with art infrastructure in the South, I am grateful to </w:t>
      </w:r>
      <w:r w:rsidR="00695369">
        <w:rPr>
          <w:rFonts w:ascii="Arial" w:hAnsi="Arial" w:cs="Arial"/>
          <w:iCs/>
          <w:sz w:val="20"/>
          <w:szCs w:val="20"/>
          <w:lang w:val="en-US"/>
        </w:rPr>
        <w:t xml:space="preserve">Abraaj </w:t>
      </w:r>
      <w:r w:rsidR="00712F5F" w:rsidRPr="00712F5F">
        <w:rPr>
          <w:rFonts w:ascii="Arial" w:hAnsi="Arial" w:cs="Arial"/>
          <w:iCs/>
          <w:sz w:val="20"/>
          <w:szCs w:val="20"/>
          <w:lang w:val="en-US"/>
        </w:rPr>
        <w:t xml:space="preserve">for generously and consistently supporting artists in and of the MENASA region over the last nine years, providing a crucial platform for new productions and international exposure. Rana Begum, </w:t>
      </w:r>
      <w:proofErr w:type="spellStart"/>
      <w:proofErr w:type="gramStart"/>
      <w:r w:rsidR="00712F5F" w:rsidRPr="00712F5F">
        <w:rPr>
          <w:rFonts w:ascii="Arial" w:hAnsi="Arial" w:cs="Arial"/>
          <w:iCs/>
          <w:sz w:val="20"/>
          <w:szCs w:val="20"/>
          <w:lang w:val="en-US"/>
        </w:rPr>
        <w:t>Doa</w:t>
      </w:r>
      <w:proofErr w:type="spellEnd"/>
      <w:proofErr w:type="gramEnd"/>
      <w:r w:rsidR="00712F5F" w:rsidRPr="00712F5F">
        <w:rPr>
          <w:rFonts w:ascii="Arial" w:hAnsi="Arial" w:cs="Arial"/>
          <w:iCs/>
          <w:sz w:val="20"/>
          <w:szCs w:val="20"/>
          <w:lang w:val="en-US"/>
        </w:rPr>
        <w:t xml:space="preserve"> Aly, </w:t>
      </w:r>
      <w:proofErr w:type="spellStart"/>
      <w:r w:rsidR="00712F5F" w:rsidRPr="00712F5F">
        <w:rPr>
          <w:rFonts w:ascii="Arial" w:hAnsi="Arial" w:cs="Arial"/>
          <w:iCs/>
          <w:sz w:val="20"/>
          <w:szCs w:val="20"/>
          <w:lang w:val="en-US"/>
        </w:rPr>
        <w:t>Raha</w:t>
      </w:r>
      <w:proofErr w:type="spellEnd"/>
      <w:r w:rsidR="00712F5F" w:rsidRPr="00712F5F">
        <w:rPr>
          <w:rFonts w:ascii="Arial" w:hAnsi="Arial" w:cs="Arial"/>
          <w:iCs/>
          <w:sz w:val="20"/>
          <w:szCs w:val="20"/>
          <w:lang w:val="en-US"/>
        </w:rPr>
        <w:t xml:space="preserve"> Raissnia and Sarah Abu Abdallah are four exceptional artists who were selected from a very strong pool of several hundred applicants. They are artists with very diverse backgrounds and practices, though I see fascinating echoes between their respective approaches, which I look forward to exploring further and articulating into an exciting and thought-provoking exhibition.</w:t>
      </w:r>
      <w:r w:rsidR="00712F5F">
        <w:rPr>
          <w:rFonts w:ascii="Arial" w:hAnsi="Arial" w:cs="Arial"/>
          <w:iCs/>
          <w:sz w:val="20"/>
          <w:szCs w:val="20"/>
          <w:lang w:val="en-US"/>
        </w:rPr>
        <w:t>’</w:t>
      </w:r>
    </w:p>
    <w:p w14:paraId="77ED230C" w14:textId="349C8A3E" w:rsidR="00221E82" w:rsidRPr="004D6F01" w:rsidRDefault="007A4D06" w:rsidP="004D6F01">
      <w:pPr>
        <w:jc w:val="both"/>
        <w:rPr>
          <w:rFonts w:ascii="Arial" w:hAnsi="Arial" w:cs="Arial"/>
          <w:i/>
          <w:iCs/>
          <w:sz w:val="20"/>
          <w:szCs w:val="20"/>
          <w:lang w:val="en-US"/>
        </w:rPr>
      </w:pPr>
      <w:r w:rsidRPr="00712F5F">
        <w:rPr>
          <w:rFonts w:ascii="Arial" w:hAnsi="Arial" w:cs="Arial"/>
          <w:b/>
          <w:sz w:val="20"/>
          <w:szCs w:val="20"/>
          <w:lang w:val="en-US"/>
        </w:rPr>
        <w:t>Commenting on the strength of the winners, </w:t>
      </w:r>
      <w:r w:rsidRPr="00712F5F">
        <w:rPr>
          <w:rFonts w:ascii="Arial" w:hAnsi="Arial" w:cs="Arial"/>
          <w:b/>
          <w:iCs/>
          <w:sz w:val="20"/>
          <w:szCs w:val="20"/>
          <w:lang w:val="en-US"/>
        </w:rPr>
        <w:t>Dana Farouki, Chair of the jury, said</w:t>
      </w:r>
      <w:r w:rsidRPr="005811FB">
        <w:rPr>
          <w:rFonts w:ascii="Arial" w:hAnsi="Arial" w:cs="Arial"/>
          <w:iCs/>
          <w:sz w:val="20"/>
          <w:szCs w:val="20"/>
          <w:lang w:val="en-US"/>
        </w:rPr>
        <w:t>: ‘</w:t>
      </w:r>
      <w:proofErr w:type="gramStart"/>
      <w:r w:rsidRPr="005811FB">
        <w:rPr>
          <w:rFonts w:ascii="Arial" w:hAnsi="Arial" w:cs="Arial"/>
          <w:iCs/>
          <w:sz w:val="20"/>
          <w:szCs w:val="20"/>
          <w:lang w:val="en-US"/>
        </w:rPr>
        <w:t>The</w:t>
      </w:r>
      <w:proofErr w:type="gramEnd"/>
      <w:r w:rsidRPr="005811FB">
        <w:rPr>
          <w:rFonts w:ascii="Arial" w:hAnsi="Arial" w:cs="Arial"/>
          <w:iCs/>
          <w:sz w:val="20"/>
          <w:szCs w:val="20"/>
          <w:lang w:val="en-US"/>
        </w:rPr>
        <w:t xml:space="preserve"> strength of this year’s Prize proposals impressed the jury, and the selection was made all the harder by the </w:t>
      </w:r>
      <w:r w:rsidR="00221E82">
        <w:rPr>
          <w:rFonts w:ascii="Arial" w:hAnsi="Arial" w:cs="Arial"/>
          <w:iCs/>
          <w:sz w:val="20"/>
          <w:szCs w:val="20"/>
          <w:lang w:val="en-US"/>
        </w:rPr>
        <w:t xml:space="preserve">number </w:t>
      </w:r>
      <w:r w:rsidRPr="005811FB">
        <w:rPr>
          <w:rFonts w:ascii="Arial" w:hAnsi="Arial" w:cs="Arial"/>
          <w:iCs/>
          <w:sz w:val="20"/>
          <w:szCs w:val="20"/>
          <w:lang w:val="en-US"/>
        </w:rPr>
        <w:t xml:space="preserve">of applications, which continues to increase annually. Rana’s ambitious proposal will be a remarkable addition to the Art Dubai </w:t>
      </w:r>
      <w:proofErr w:type="spellStart"/>
      <w:r w:rsidRPr="005811FB">
        <w:rPr>
          <w:rFonts w:ascii="Arial" w:hAnsi="Arial" w:cs="Arial"/>
          <w:iCs/>
          <w:sz w:val="20"/>
          <w:szCs w:val="20"/>
          <w:lang w:val="en-US"/>
        </w:rPr>
        <w:t>programme</w:t>
      </w:r>
      <w:proofErr w:type="spellEnd"/>
      <w:r w:rsidRPr="005811FB">
        <w:rPr>
          <w:rFonts w:ascii="Arial" w:hAnsi="Arial" w:cs="Arial"/>
          <w:iCs/>
          <w:sz w:val="20"/>
          <w:szCs w:val="20"/>
          <w:lang w:val="en-US"/>
        </w:rPr>
        <w:t xml:space="preserve"> next year.  We are also looking forward to Omar’s thoughtful curatorial contributions, not only in working with Rana to realize the commission but also in putting together an exhibition with work by the shortlisted artists.’</w:t>
      </w:r>
    </w:p>
    <w:p w14:paraId="02CBC82F" w14:textId="7E568802" w:rsidR="003B47C7" w:rsidRDefault="003B47C7" w:rsidP="004266DF">
      <w:pPr>
        <w:pStyle w:val="NormalWeb"/>
        <w:shd w:val="clear" w:color="auto" w:fill="FFFFFF"/>
        <w:spacing w:before="0" w:beforeAutospacing="0" w:after="0" w:afterAutospacing="0"/>
        <w:contextualSpacing/>
        <w:jc w:val="both"/>
        <w:rPr>
          <w:rFonts w:ascii="Helvetica" w:eastAsia="Times New Roman" w:hAnsi="Helvetica" w:cs="Helvetica"/>
          <w:sz w:val="20"/>
          <w:szCs w:val="20"/>
          <w:lang w:val="en-GB" w:eastAsia="en-GB"/>
        </w:rPr>
      </w:pPr>
      <w:r>
        <w:rPr>
          <w:rFonts w:ascii="Arial" w:hAnsi="Arial" w:cs="Arial"/>
          <w:sz w:val="20"/>
          <w:szCs w:val="20"/>
        </w:rPr>
        <w:t>The Abraaj Group Art</w:t>
      </w:r>
      <w:r w:rsidR="0066441B" w:rsidRPr="006877AE">
        <w:rPr>
          <w:rFonts w:ascii="Arial" w:hAnsi="Arial" w:cs="Arial"/>
          <w:sz w:val="20"/>
          <w:szCs w:val="20"/>
        </w:rPr>
        <w:t xml:space="preserve"> Prize Collection – comprised of works commissioned as part of the prize – has a highly active lending policy, with works having been exhibited across five continents, </w:t>
      </w:r>
      <w:r w:rsidR="0066441B" w:rsidRPr="003B47C7">
        <w:rPr>
          <w:rFonts w:ascii="Arial" w:hAnsi="Arial" w:cs="Arial"/>
          <w:sz w:val="20"/>
          <w:szCs w:val="20"/>
        </w:rPr>
        <w:t>11 biennales, 31 institutions and 25 countries.</w:t>
      </w:r>
      <w:r w:rsidRPr="003B47C7">
        <w:rPr>
          <w:rFonts w:ascii="Helvetica" w:eastAsia="Times New Roman" w:hAnsi="Helvetica" w:cs="Helvetica"/>
          <w:sz w:val="20"/>
          <w:szCs w:val="20"/>
          <w:lang w:val="en-GB" w:eastAsia="en-GB"/>
        </w:rPr>
        <w:t>, including the Solomon R. Guggenheim Museum (New York), Victoria and Albert Museum (London), Smithsonian Museum of Asian Art (Washington D.C), Sharjah Biennial, Kochi-</w:t>
      </w:r>
      <w:proofErr w:type="spellStart"/>
      <w:r w:rsidRPr="003B47C7">
        <w:rPr>
          <w:rFonts w:ascii="Helvetica" w:eastAsia="Times New Roman" w:hAnsi="Helvetica" w:cs="Helvetica"/>
          <w:sz w:val="20"/>
          <w:szCs w:val="20"/>
          <w:lang w:val="en-GB" w:eastAsia="en-GB"/>
        </w:rPr>
        <w:t>Muziris</w:t>
      </w:r>
      <w:proofErr w:type="spellEnd"/>
      <w:r w:rsidRPr="003B47C7">
        <w:rPr>
          <w:rFonts w:ascii="Helvetica" w:eastAsia="Times New Roman" w:hAnsi="Helvetica" w:cs="Helvetica"/>
          <w:sz w:val="20"/>
          <w:szCs w:val="20"/>
          <w:lang w:val="en-GB" w:eastAsia="en-GB"/>
        </w:rPr>
        <w:t xml:space="preserve"> Biennale and Biennale of Sydney.</w:t>
      </w:r>
    </w:p>
    <w:p w14:paraId="4E05BDE4" w14:textId="77777777" w:rsidR="00861992" w:rsidRDefault="00861992" w:rsidP="00BD194F">
      <w:pPr>
        <w:pStyle w:val="NormalWeb"/>
        <w:shd w:val="clear" w:color="auto" w:fill="FFFFFF" w:themeFill="background1"/>
        <w:spacing w:before="0" w:beforeAutospacing="0" w:after="0" w:afterAutospacing="0"/>
        <w:contextualSpacing/>
        <w:jc w:val="both"/>
        <w:rPr>
          <w:rFonts w:ascii="Helvetica" w:eastAsia="Times New Roman" w:hAnsi="Helvetica" w:cs="Helvetica"/>
          <w:sz w:val="20"/>
          <w:szCs w:val="20"/>
          <w:lang w:val="en-GB" w:eastAsia="en-GB"/>
        </w:rPr>
      </w:pPr>
    </w:p>
    <w:p w14:paraId="303FA4A4" w14:textId="7A669D6E" w:rsidR="00F76531" w:rsidRDefault="00F76531" w:rsidP="00BD194F">
      <w:pPr>
        <w:pStyle w:val="NormalWeb"/>
        <w:shd w:val="clear" w:color="auto" w:fill="FFFFFF" w:themeFill="background1"/>
        <w:spacing w:before="0" w:beforeAutospacing="0" w:after="0" w:afterAutospacing="0"/>
        <w:contextualSpacing/>
        <w:jc w:val="both"/>
        <w:rPr>
          <w:rFonts w:ascii="Helvetica" w:eastAsia="Times New Roman" w:hAnsi="Helvetica" w:cs="Helvetica"/>
          <w:sz w:val="20"/>
          <w:szCs w:val="20"/>
          <w:lang w:val="en-GB" w:eastAsia="en-GB"/>
        </w:rPr>
      </w:pPr>
      <w:r w:rsidRPr="00BD194F">
        <w:rPr>
          <w:rFonts w:ascii="Helvetica" w:eastAsia="Times New Roman" w:hAnsi="Helvetica" w:cs="Helvetica"/>
          <w:sz w:val="20"/>
          <w:szCs w:val="20"/>
          <w:lang w:val="en-GB" w:eastAsia="en-GB"/>
        </w:rPr>
        <w:t xml:space="preserve">The Abraaj Group Art Prize has taken place annually at Art </w:t>
      </w:r>
      <w:r w:rsidR="000D6671" w:rsidRPr="00BD194F">
        <w:rPr>
          <w:rFonts w:ascii="Helvetica" w:eastAsia="Times New Roman" w:hAnsi="Helvetica" w:cs="Helvetica"/>
          <w:sz w:val="20"/>
          <w:szCs w:val="20"/>
          <w:lang w:val="en-GB" w:eastAsia="en-GB"/>
        </w:rPr>
        <w:t xml:space="preserve">Dubai since 2008. Art Dubai is widely considered to be the leading art fair in MENASA; recognised </w:t>
      </w:r>
      <w:r w:rsidR="00F274A4" w:rsidRPr="00BD194F">
        <w:rPr>
          <w:rFonts w:ascii="Helvetica" w:eastAsia="Times New Roman" w:hAnsi="Helvetica" w:cs="Helvetica"/>
          <w:sz w:val="20"/>
          <w:szCs w:val="20"/>
          <w:lang w:val="en-GB" w:eastAsia="en-GB"/>
        </w:rPr>
        <w:t>for</w:t>
      </w:r>
      <w:r w:rsidR="000D6671" w:rsidRPr="00BD194F">
        <w:rPr>
          <w:rFonts w:ascii="Helvetica" w:eastAsia="Times New Roman" w:hAnsi="Helvetica" w:cs="Helvetica"/>
          <w:sz w:val="20"/>
          <w:szCs w:val="20"/>
          <w:lang w:val="en-GB" w:eastAsia="en-GB"/>
        </w:rPr>
        <w:t xml:space="preserve"> establishing </w:t>
      </w:r>
      <w:r w:rsidR="00F274A4" w:rsidRPr="00BD194F">
        <w:rPr>
          <w:rFonts w:ascii="Helvetica" w:eastAsia="Times New Roman" w:hAnsi="Helvetica" w:cs="Helvetica"/>
          <w:sz w:val="20"/>
          <w:szCs w:val="20"/>
          <w:lang w:val="en-GB" w:eastAsia="en-GB"/>
        </w:rPr>
        <w:t xml:space="preserve">global </w:t>
      </w:r>
      <w:r w:rsidR="000D6671" w:rsidRPr="00BD194F">
        <w:rPr>
          <w:rFonts w:ascii="Helvetica" w:eastAsia="Times New Roman" w:hAnsi="Helvetica" w:cs="Helvetica"/>
          <w:sz w:val="20"/>
          <w:szCs w:val="20"/>
          <w:lang w:val="en-GB" w:eastAsia="en-GB"/>
        </w:rPr>
        <w:t xml:space="preserve">greater appreciation for artists and galleries from the region. </w:t>
      </w:r>
      <w:r w:rsidR="00F274A4" w:rsidRPr="00BD194F">
        <w:rPr>
          <w:rFonts w:ascii="Helvetica" w:eastAsia="Times New Roman" w:hAnsi="Helvetica" w:cs="Helvetica"/>
          <w:sz w:val="20"/>
          <w:szCs w:val="20"/>
          <w:lang w:val="en-GB" w:eastAsia="en-GB"/>
        </w:rPr>
        <w:t xml:space="preserve">The Prize is a cornerstone of Art Dubai’s </w:t>
      </w:r>
      <w:r w:rsidR="000D6671" w:rsidRPr="00BD194F">
        <w:rPr>
          <w:rFonts w:ascii="Helvetica" w:eastAsia="Times New Roman" w:hAnsi="Helvetica" w:cs="Helvetica"/>
          <w:sz w:val="20"/>
          <w:szCs w:val="20"/>
          <w:lang w:val="en-GB" w:eastAsia="en-GB"/>
        </w:rPr>
        <w:t>extensive not-for-</w:t>
      </w:r>
      <w:r w:rsidR="00F274A4" w:rsidRPr="00BD194F">
        <w:rPr>
          <w:rFonts w:ascii="Helvetica" w:eastAsia="Times New Roman" w:hAnsi="Helvetica" w:cs="Helvetica"/>
          <w:sz w:val="20"/>
          <w:szCs w:val="20"/>
          <w:lang w:val="en-GB" w:eastAsia="en-GB"/>
        </w:rPr>
        <w:t xml:space="preserve">profit programme, which </w:t>
      </w:r>
      <w:r w:rsidR="000D6671" w:rsidRPr="00BD194F">
        <w:rPr>
          <w:rFonts w:ascii="Helvetica" w:eastAsia="Times New Roman" w:hAnsi="Helvetica" w:cs="Helvetica"/>
          <w:sz w:val="20"/>
          <w:szCs w:val="20"/>
          <w:lang w:val="en-GB" w:eastAsia="en-GB"/>
        </w:rPr>
        <w:t xml:space="preserve">has grown in ambition annually since the </w:t>
      </w:r>
      <w:r w:rsidR="00F274A4" w:rsidRPr="00BD194F">
        <w:rPr>
          <w:rFonts w:ascii="Helvetica" w:eastAsia="Times New Roman" w:hAnsi="Helvetica" w:cs="Helvetica"/>
          <w:sz w:val="20"/>
          <w:szCs w:val="20"/>
          <w:lang w:val="en-GB" w:eastAsia="en-GB"/>
        </w:rPr>
        <w:t>fair was founded in 2007</w:t>
      </w:r>
      <w:r w:rsidR="000D6671" w:rsidRPr="00BD194F">
        <w:rPr>
          <w:rFonts w:ascii="Helvetica" w:eastAsia="Times New Roman" w:hAnsi="Helvetica" w:cs="Helvetica"/>
          <w:sz w:val="20"/>
          <w:szCs w:val="20"/>
          <w:lang w:val="en-GB" w:eastAsia="en-GB"/>
        </w:rPr>
        <w:t xml:space="preserve">. </w:t>
      </w:r>
      <w:r w:rsidR="00F274A4" w:rsidRPr="00BD194F">
        <w:rPr>
          <w:rFonts w:ascii="Helvetica" w:eastAsia="Times New Roman" w:hAnsi="Helvetica" w:cs="Helvetica"/>
          <w:sz w:val="20"/>
          <w:szCs w:val="20"/>
          <w:lang w:val="en-GB" w:eastAsia="en-GB"/>
        </w:rPr>
        <w:t>The fair’s programme e</w:t>
      </w:r>
      <w:r w:rsidR="000D6671" w:rsidRPr="00BD194F">
        <w:rPr>
          <w:rFonts w:ascii="Helvetica" w:eastAsia="Times New Roman" w:hAnsi="Helvetica" w:cs="Helvetica"/>
          <w:sz w:val="20"/>
          <w:szCs w:val="20"/>
          <w:lang w:val="en-GB" w:eastAsia="en-GB"/>
        </w:rPr>
        <w:t xml:space="preserve">ncompasses </w:t>
      </w:r>
      <w:r w:rsidRPr="00BD194F">
        <w:rPr>
          <w:rFonts w:ascii="Helvetica" w:eastAsia="Times New Roman" w:hAnsi="Helvetica" w:cs="Helvetica"/>
          <w:sz w:val="20"/>
          <w:szCs w:val="20"/>
          <w:lang w:val="en-GB" w:eastAsia="en-GB"/>
        </w:rPr>
        <w:t>numerous on</w:t>
      </w:r>
      <w:r w:rsidR="000D6671" w:rsidRPr="00BD194F">
        <w:rPr>
          <w:rFonts w:ascii="Helvetica" w:eastAsia="Times New Roman" w:hAnsi="Helvetica" w:cs="Helvetica"/>
          <w:sz w:val="20"/>
          <w:szCs w:val="20"/>
          <w:lang w:val="en-GB" w:eastAsia="en-GB"/>
        </w:rPr>
        <w:t xml:space="preserve"> and off-site</w:t>
      </w:r>
      <w:r w:rsidRPr="00BD194F">
        <w:rPr>
          <w:rFonts w:ascii="Helvetica" w:eastAsia="Times New Roman" w:hAnsi="Helvetica" w:cs="Helvetica"/>
          <w:sz w:val="20"/>
          <w:szCs w:val="20"/>
          <w:lang w:val="en-GB" w:eastAsia="en-GB"/>
        </w:rPr>
        <w:t xml:space="preserve"> exhibitions, </w:t>
      </w:r>
      <w:r w:rsidR="000D6671" w:rsidRPr="00BD194F">
        <w:rPr>
          <w:rFonts w:ascii="Helvetica" w:eastAsia="Times New Roman" w:hAnsi="Helvetica" w:cs="Helvetica"/>
          <w:sz w:val="20"/>
          <w:szCs w:val="20"/>
          <w:lang w:val="en-GB" w:eastAsia="en-GB"/>
        </w:rPr>
        <w:t xml:space="preserve">multiple performance </w:t>
      </w:r>
      <w:r w:rsidR="00F274A4" w:rsidRPr="00BD194F">
        <w:rPr>
          <w:rFonts w:ascii="Helvetica" w:eastAsia="Times New Roman" w:hAnsi="Helvetica" w:cs="Helvetica"/>
          <w:sz w:val="20"/>
          <w:szCs w:val="20"/>
          <w:lang w:val="en-GB" w:eastAsia="en-GB"/>
        </w:rPr>
        <w:t xml:space="preserve">art and public art </w:t>
      </w:r>
      <w:r w:rsidRPr="00BD194F">
        <w:rPr>
          <w:rFonts w:ascii="Helvetica" w:eastAsia="Times New Roman" w:hAnsi="Helvetica" w:cs="Helvetica"/>
          <w:sz w:val="20"/>
          <w:szCs w:val="20"/>
          <w:lang w:val="en-GB" w:eastAsia="en-GB"/>
        </w:rPr>
        <w:t xml:space="preserve">commissions, </w:t>
      </w:r>
      <w:r w:rsidR="000D6671" w:rsidRPr="00BD194F">
        <w:rPr>
          <w:rFonts w:ascii="Helvetica" w:eastAsia="Times New Roman" w:hAnsi="Helvetica" w:cs="Helvetica"/>
          <w:sz w:val="20"/>
          <w:szCs w:val="20"/>
          <w:lang w:val="en-GB" w:eastAsia="en-GB"/>
        </w:rPr>
        <w:t xml:space="preserve">as well as two of the region’s most well respected talk programmes: </w:t>
      </w:r>
      <w:r w:rsidRPr="00BD194F">
        <w:rPr>
          <w:rFonts w:ascii="Helvetica" w:eastAsia="Times New Roman" w:hAnsi="Helvetica" w:cs="Helvetica"/>
          <w:sz w:val="20"/>
          <w:szCs w:val="20"/>
          <w:lang w:val="en-GB" w:eastAsia="en-GB"/>
        </w:rPr>
        <w:t>the Global Art Forum and Terrace Talks.</w:t>
      </w:r>
    </w:p>
    <w:p w14:paraId="59EDDC6E" w14:textId="77777777" w:rsidR="006877AE" w:rsidRPr="006877AE" w:rsidRDefault="006877AE" w:rsidP="00BD194F">
      <w:pPr>
        <w:shd w:val="clear" w:color="auto" w:fill="FFFFFF" w:themeFill="background1"/>
        <w:spacing w:after="0" w:line="240" w:lineRule="auto"/>
        <w:contextualSpacing/>
        <w:jc w:val="both"/>
        <w:rPr>
          <w:rFonts w:ascii="Gotham Book" w:hAnsi="Gotham Book"/>
          <w:sz w:val="20"/>
          <w:szCs w:val="20"/>
        </w:rPr>
      </w:pPr>
    </w:p>
    <w:p w14:paraId="1B6625EB" w14:textId="3D00B276" w:rsidR="00F65A6F" w:rsidRPr="00F65A6F" w:rsidRDefault="00120635" w:rsidP="00F65A6F">
      <w:pPr>
        <w:jc w:val="both"/>
        <w:rPr>
          <w:rFonts w:ascii="Arial" w:hAnsi="Arial" w:cs="Arial"/>
          <w:i/>
          <w:iCs/>
          <w:sz w:val="20"/>
          <w:szCs w:val="20"/>
        </w:rPr>
      </w:pPr>
      <w:r w:rsidRPr="00712F5F">
        <w:rPr>
          <w:rFonts w:ascii="Arial" w:hAnsi="Arial" w:cs="Arial"/>
          <w:b/>
          <w:sz w:val="20"/>
          <w:szCs w:val="20"/>
        </w:rPr>
        <w:t>Marking the announcement, Frederic Sicre, Managing Director at The Abraaj Group said,</w:t>
      </w:r>
      <w:r>
        <w:rPr>
          <w:rFonts w:ascii="Arial" w:hAnsi="Arial" w:cs="Arial"/>
          <w:sz w:val="20"/>
          <w:szCs w:val="20"/>
        </w:rPr>
        <w:t xml:space="preserve"> </w:t>
      </w:r>
      <w:r w:rsidR="00F65A6F">
        <w:rPr>
          <w:rFonts w:ascii="Arial" w:hAnsi="Arial" w:cs="Arial"/>
          <w:i/>
          <w:iCs/>
          <w:sz w:val="20"/>
          <w:szCs w:val="20"/>
        </w:rPr>
        <w:t>‘</w:t>
      </w:r>
      <w:r w:rsidR="00F65A6F" w:rsidRPr="00F65A6F">
        <w:rPr>
          <w:rFonts w:ascii="Arial" w:eastAsia="Times New Roman" w:hAnsi="Arial" w:cs="Arial"/>
          <w:sz w:val="20"/>
          <w:szCs w:val="20"/>
          <w:lang w:eastAsia="en-GB"/>
        </w:rPr>
        <w:t>The art scene in the Middle East, North Africa and South Asia is thriving. The Abraaj Group Art Prize, now in its 9th year, has played a role in creating global awareness on the creative and innovative talent that exists in the region, empowering and transforming artists’ journeys. After tough deliberations for this year’s prize, the jury finally came to a conclusion entirely based on merit, and we’re extremely proud to award four women who have displayed thoughtful and innovative approaches to their art.”</w:t>
      </w:r>
    </w:p>
    <w:p w14:paraId="6BFE0D51" w14:textId="26E5A037" w:rsidR="00511861" w:rsidRDefault="00511861" w:rsidP="00511861">
      <w:pPr>
        <w:shd w:val="clear" w:color="auto" w:fill="FFFFFF"/>
        <w:spacing w:after="0" w:line="240" w:lineRule="auto"/>
        <w:contextualSpacing/>
        <w:jc w:val="both"/>
        <w:rPr>
          <w:rFonts w:ascii="Arial" w:eastAsia="Times New Roman" w:hAnsi="Arial" w:cs="Arial"/>
          <w:sz w:val="20"/>
          <w:szCs w:val="20"/>
          <w:lang w:eastAsia="en-GB"/>
        </w:rPr>
      </w:pPr>
      <w:r w:rsidRPr="00712F5F">
        <w:rPr>
          <w:rFonts w:ascii="Arial" w:eastAsia="Times New Roman" w:hAnsi="Arial" w:cs="Arial"/>
          <w:sz w:val="20"/>
          <w:szCs w:val="20"/>
          <w:lang w:eastAsia="en-GB"/>
        </w:rPr>
        <w:t xml:space="preserve">The Abraaj Group Art Prize jury 2016-17 was formed of renowned international museum curators and directors. Chaired by Dubai-based curator and patron Dana Farouki, it </w:t>
      </w:r>
      <w:r w:rsidR="00DB7EDA">
        <w:rPr>
          <w:rFonts w:ascii="Arial" w:eastAsia="Times New Roman" w:hAnsi="Arial" w:cs="Arial"/>
          <w:sz w:val="20"/>
          <w:szCs w:val="20"/>
          <w:lang w:eastAsia="en-GB"/>
        </w:rPr>
        <w:t>comprises</w:t>
      </w:r>
      <w:r w:rsidRPr="00712F5F">
        <w:rPr>
          <w:rFonts w:ascii="Arial" w:eastAsia="Times New Roman" w:hAnsi="Arial" w:cs="Arial"/>
          <w:sz w:val="20"/>
          <w:szCs w:val="20"/>
          <w:lang w:eastAsia="en-GB"/>
        </w:rPr>
        <w:t xml:space="preserve"> of </w:t>
      </w:r>
      <w:proofErr w:type="spellStart"/>
      <w:r w:rsidRPr="00712F5F">
        <w:rPr>
          <w:rFonts w:ascii="Arial" w:eastAsia="Times New Roman" w:hAnsi="Arial" w:cs="Arial"/>
          <w:sz w:val="20"/>
          <w:szCs w:val="20"/>
          <w:lang w:eastAsia="en-GB"/>
        </w:rPr>
        <w:t>Defne</w:t>
      </w:r>
      <w:proofErr w:type="spellEnd"/>
      <w:r w:rsidRPr="00712F5F">
        <w:rPr>
          <w:rFonts w:ascii="Arial" w:eastAsia="Times New Roman" w:hAnsi="Arial" w:cs="Arial"/>
          <w:sz w:val="20"/>
          <w:szCs w:val="20"/>
          <w:lang w:eastAsia="en-GB"/>
        </w:rPr>
        <w:t xml:space="preserve"> </w:t>
      </w:r>
      <w:proofErr w:type="spellStart"/>
      <w:r w:rsidRPr="00712F5F">
        <w:rPr>
          <w:rFonts w:ascii="Arial" w:eastAsia="Times New Roman" w:hAnsi="Arial" w:cs="Arial"/>
          <w:sz w:val="20"/>
          <w:szCs w:val="20"/>
          <w:lang w:eastAsia="en-GB"/>
        </w:rPr>
        <w:t>Ayas</w:t>
      </w:r>
      <w:proofErr w:type="spellEnd"/>
      <w:r w:rsidRPr="00712F5F">
        <w:rPr>
          <w:rFonts w:ascii="Arial" w:eastAsia="Times New Roman" w:hAnsi="Arial" w:cs="Arial"/>
          <w:sz w:val="20"/>
          <w:szCs w:val="20"/>
          <w:lang w:eastAsia="en-GB"/>
        </w:rPr>
        <w:t xml:space="preserve">, Director and Curator of Witte de With, </w:t>
      </w:r>
      <w:proofErr w:type="spellStart"/>
      <w:r w:rsidRPr="00712F5F">
        <w:rPr>
          <w:rFonts w:ascii="Arial" w:eastAsia="Times New Roman" w:hAnsi="Arial" w:cs="Arial"/>
          <w:sz w:val="20"/>
          <w:szCs w:val="20"/>
          <w:lang w:eastAsia="en-GB"/>
        </w:rPr>
        <w:t>Center</w:t>
      </w:r>
      <w:proofErr w:type="spellEnd"/>
      <w:r w:rsidRPr="00712F5F">
        <w:rPr>
          <w:rFonts w:ascii="Arial" w:eastAsia="Times New Roman" w:hAnsi="Arial" w:cs="Arial"/>
          <w:sz w:val="20"/>
          <w:szCs w:val="20"/>
          <w:lang w:eastAsia="en-GB"/>
        </w:rPr>
        <w:t xml:space="preserve"> for Contemporary Art; Antonia Carver, Director of Art Jameel; </w:t>
      </w:r>
      <w:proofErr w:type="spellStart"/>
      <w:r w:rsidRPr="00712F5F">
        <w:rPr>
          <w:rFonts w:ascii="Arial" w:eastAsia="Times New Roman" w:hAnsi="Arial" w:cs="Arial"/>
          <w:sz w:val="20"/>
          <w:szCs w:val="20"/>
          <w:lang w:eastAsia="en-GB"/>
        </w:rPr>
        <w:t>Nav</w:t>
      </w:r>
      <w:proofErr w:type="spellEnd"/>
      <w:r w:rsidRPr="00712F5F">
        <w:rPr>
          <w:rFonts w:ascii="Arial" w:eastAsia="Times New Roman" w:hAnsi="Arial" w:cs="Arial"/>
          <w:sz w:val="20"/>
          <w:szCs w:val="20"/>
          <w:lang w:eastAsia="en-GB"/>
        </w:rPr>
        <w:t xml:space="preserve"> </w:t>
      </w:r>
      <w:proofErr w:type="spellStart"/>
      <w:r w:rsidRPr="00712F5F">
        <w:rPr>
          <w:rFonts w:ascii="Arial" w:eastAsia="Times New Roman" w:hAnsi="Arial" w:cs="Arial"/>
          <w:sz w:val="20"/>
          <w:szCs w:val="20"/>
          <w:lang w:eastAsia="en-GB"/>
        </w:rPr>
        <w:t>Haq</w:t>
      </w:r>
      <w:proofErr w:type="spellEnd"/>
      <w:r w:rsidRPr="00712F5F">
        <w:rPr>
          <w:rFonts w:ascii="Arial" w:eastAsia="Times New Roman" w:hAnsi="Arial" w:cs="Arial"/>
          <w:sz w:val="20"/>
          <w:szCs w:val="20"/>
          <w:lang w:eastAsia="en-GB"/>
        </w:rPr>
        <w:t xml:space="preserve">, 2016 Guest Curator of the Prize; </w:t>
      </w:r>
      <w:proofErr w:type="spellStart"/>
      <w:r w:rsidRPr="00712F5F">
        <w:rPr>
          <w:rFonts w:ascii="Arial" w:eastAsia="Times New Roman" w:hAnsi="Arial" w:cs="Arial"/>
          <w:sz w:val="20"/>
          <w:szCs w:val="20"/>
          <w:lang w:eastAsia="en-GB"/>
        </w:rPr>
        <w:t>Fayeeza</w:t>
      </w:r>
      <w:proofErr w:type="spellEnd"/>
      <w:r w:rsidRPr="00712F5F">
        <w:rPr>
          <w:rFonts w:ascii="Arial" w:eastAsia="Times New Roman" w:hAnsi="Arial" w:cs="Arial"/>
          <w:sz w:val="20"/>
          <w:szCs w:val="20"/>
          <w:lang w:eastAsia="en-GB"/>
        </w:rPr>
        <w:t xml:space="preserve"> Naqvi, Founding Trustee, Aman Foundation; Hans Ulrich </w:t>
      </w:r>
      <w:proofErr w:type="spellStart"/>
      <w:r w:rsidRPr="00712F5F">
        <w:rPr>
          <w:rFonts w:ascii="Arial" w:eastAsia="Times New Roman" w:hAnsi="Arial" w:cs="Arial"/>
          <w:sz w:val="20"/>
          <w:szCs w:val="20"/>
          <w:lang w:eastAsia="en-GB"/>
        </w:rPr>
        <w:t>Obrist</w:t>
      </w:r>
      <w:proofErr w:type="spellEnd"/>
      <w:r w:rsidRPr="00712F5F">
        <w:rPr>
          <w:rFonts w:ascii="Arial" w:eastAsia="Times New Roman" w:hAnsi="Arial" w:cs="Arial"/>
          <w:sz w:val="20"/>
          <w:szCs w:val="20"/>
          <w:lang w:eastAsia="en-GB"/>
        </w:rPr>
        <w:t xml:space="preserve">, Co-Director of Exhibitions and Programmes and Director of International Projects at Serpentine Galleries; </w:t>
      </w:r>
      <w:proofErr w:type="spellStart"/>
      <w:r w:rsidRPr="00712F5F">
        <w:rPr>
          <w:rFonts w:ascii="Arial" w:eastAsia="Times New Roman" w:hAnsi="Arial" w:cs="Arial"/>
          <w:sz w:val="20"/>
          <w:szCs w:val="20"/>
          <w:lang w:eastAsia="en-GB"/>
        </w:rPr>
        <w:t>Sandhini</w:t>
      </w:r>
      <w:proofErr w:type="spellEnd"/>
      <w:r w:rsidRPr="00712F5F">
        <w:rPr>
          <w:rFonts w:ascii="Arial" w:eastAsia="Times New Roman" w:hAnsi="Arial" w:cs="Arial"/>
          <w:sz w:val="20"/>
          <w:szCs w:val="20"/>
          <w:lang w:eastAsia="en-GB"/>
        </w:rPr>
        <w:t xml:space="preserve"> </w:t>
      </w:r>
      <w:proofErr w:type="spellStart"/>
      <w:r w:rsidRPr="00712F5F">
        <w:rPr>
          <w:rFonts w:ascii="Arial" w:eastAsia="Times New Roman" w:hAnsi="Arial" w:cs="Arial"/>
          <w:sz w:val="20"/>
          <w:szCs w:val="20"/>
          <w:lang w:eastAsia="en-GB"/>
        </w:rPr>
        <w:t>Poddar</w:t>
      </w:r>
      <w:proofErr w:type="spellEnd"/>
      <w:r w:rsidRPr="00712F5F">
        <w:rPr>
          <w:rFonts w:ascii="Arial" w:eastAsia="Times New Roman" w:hAnsi="Arial" w:cs="Arial"/>
          <w:sz w:val="20"/>
          <w:szCs w:val="20"/>
          <w:lang w:eastAsia="en-GB"/>
        </w:rPr>
        <w:t>, Art historian and Adjunct Curator at the Solomon R. Guggenheim Museum; and Frederic Sicre, Managing Director, The Abraaj Group.</w:t>
      </w:r>
    </w:p>
    <w:p w14:paraId="137F75BD" w14:textId="77777777" w:rsidR="00221E82" w:rsidRDefault="00221E82" w:rsidP="00511861">
      <w:pPr>
        <w:shd w:val="clear" w:color="auto" w:fill="FFFFFF"/>
        <w:spacing w:after="0" w:line="240" w:lineRule="auto"/>
        <w:contextualSpacing/>
        <w:jc w:val="both"/>
        <w:rPr>
          <w:rFonts w:ascii="Arial" w:eastAsia="Times New Roman" w:hAnsi="Arial" w:cs="Arial"/>
          <w:sz w:val="20"/>
          <w:szCs w:val="20"/>
          <w:lang w:eastAsia="en-GB"/>
        </w:rPr>
      </w:pPr>
    </w:p>
    <w:p w14:paraId="3414B712" w14:textId="77777777" w:rsidR="003B47C7" w:rsidRDefault="003B47C7" w:rsidP="004266DF">
      <w:pPr>
        <w:spacing w:after="0" w:line="240" w:lineRule="auto"/>
        <w:contextualSpacing/>
        <w:jc w:val="both"/>
        <w:rPr>
          <w:rFonts w:ascii="Arial" w:hAnsi="Arial" w:cs="Arial"/>
          <w:sz w:val="20"/>
          <w:szCs w:val="20"/>
        </w:rPr>
      </w:pPr>
      <w:r>
        <w:rPr>
          <w:rFonts w:ascii="Arial" w:hAnsi="Arial" w:cs="Arial"/>
          <w:sz w:val="20"/>
          <w:szCs w:val="20"/>
        </w:rPr>
        <w:t xml:space="preserve">The exhibition will be accompanied by a monograph, written and produced by Omar Berrada. </w:t>
      </w:r>
    </w:p>
    <w:p w14:paraId="7CEAD6CF" w14:textId="77777777" w:rsidR="003B47C7" w:rsidRDefault="003B47C7" w:rsidP="004266DF">
      <w:pPr>
        <w:spacing w:after="0" w:line="240" w:lineRule="auto"/>
        <w:contextualSpacing/>
        <w:jc w:val="both"/>
        <w:rPr>
          <w:rFonts w:ascii="Arial" w:hAnsi="Arial" w:cs="Arial"/>
          <w:sz w:val="20"/>
          <w:szCs w:val="20"/>
        </w:rPr>
      </w:pPr>
    </w:p>
    <w:p w14:paraId="51258D67" w14:textId="77777777" w:rsidR="00AF3D5A" w:rsidRDefault="00AF3D5A">
      <w:pPr>
        <w:rPr>
          <w:rFonts w:ascii="Arial" w:hAnsi="Arial" w:cs="Arial"/>
          <w:sz w:val="20"/>
          <w:szCs w:val="20"/>
        </w:rPr>
      </w:pPr>
      <w:r>
        <w:rPr>
          <w:rFonts w:ascii="Arial" w:hAnsi="Arial" w:cs="Arial"/>
          <w:sz w:val="20"/>
          <w:szCs w:val="20"/>
        </w:rPr>
        <w:br w:type="page"/>
      </w:r>
    </w:p>
    <w:p w14:paraId="772E52BD" w14:textId="6E47BCDE" w:rsidR="003B47C7" w:rsidRPr="003B47C7" w:rsidRDefault="003B47C7" w:rsidP="004266DF">
      <w:pPr>
        <w:spacing w:after="0" w:line="240" w:lineRule="auto"/>
        <w:contextualSpacing/>
        <w:jc w:val="both"/>
        <w:rPr>
          <w:rFonts w:ascii="Arial" w:hAnsi="Arial" w:cs="Arial"/>
          <w:sz w:val="20"/>
          <w:szCs w:val="20"/>
        </w:rPr>
      </w:pPr>
      <w:bookmarkStart w:id="0" w:name="_GoBack"/>
      <w:bookmarkEnd w:id="0"/>
      <w:r w:rsidRPr="003B47C7">
        <w:rPr>
          <w:rFonts w:ascii="Arial" w:hAnsi="Arial" w:cs="Arial"/>
          <w:sz w:val="20"/>
          <w:szCs w:val="20"/>
        </w:rPr>
        <w:lastRenderedPageBreak/>
        <w:t>For further information, please visit:</w:t>
      </w:r>
    </w:p>
    <w:p w14:paraId="601A1C9A" w14:textId="77777777" w:rsidR="003B47C7" w:rsidRPr="003B47C7" w:rsidRDefault="00AF3D5A" w:rsidP="004266DF">
      <w:pPr>
        <w:spacing w:after="0" w:line="240" w:lineRule="auto"/>
        <w:contextualSpacing/>
        <w:jc w:val="both"/>
        <w:rPr>
          <w:rFonts w:ascii="Arial" w:hAnsi="Arial" w:cs="Arial"/>
        </w:rPr>
      </w:pPr>
      <w:hyperlink r:id="rId7" w:history="1">
        <w:r w:rsidR="004313F0" w:rsidRPr="003B47C7">
          <w:rPr>
            <w:rStyle w:val="Hyperlink"/>
            <w:rFonts w:ascii="Arial" w:hAnsi="Arial" w:cs="Arial"/>
            <w:bCs/>
            <w:sz w:val="20"/>
            <w:szCs w:val="20"/>
          </w:rPr>
          <w:t>abraaj.com/sustainability/art-and-innovation/abraaj-group-art-prize</w:t>
        </w:r>
      </w:hyperlink>
    </w:p>
    <w:p w14:paraId="3892CE3A" w14:textId="64C82FA9" w:rsidR="004313F0" w:rsidRPr="003B47C7" w:rsidRDefault="00AF3D5A" w:rsidP="004266DF">
      <w:pPr>
        <w:spacing w:after="0" w:line="240" w:lineRule="auto"/>
        <w:contextualSpacing/>
        <w:jc w:val="both"/>
        <w:rPr>
          <w:rFonts w:ascii="Arial" w:hAnsi="Arial" w:cs="Arial"/>
        </w:rPr>
      </w:pPr>
      <w:hyperlink r:id="rId8" w:history="1">
        <w:r w:rsidR="004313F0" w:rsidRPr="003B47C7">
          <w:rPr>
            <w:rStyle w:val="Hyperlink"/>
            <w:rFonts w:ascii="Arial" w:hAnsi="Arial" w:cs="Arial"/>
            <w:sz w:val="20"/>
            <w:szCs w:val="20"/>
          </w:rPr>
          <w:t>abraajgroupartprize.com</w:t>
        </w:r>
      </w:hyperlink>
    </w:p>
    <w:p w14:paraId="342601D9" w14:textId="61B17382" w:rsidR="004313F0" w:rsidRDefault="00AF3D5A" w:rsidP="004266DF">
      <w:pPr>
        <w:spacing w:after="0" w:line="240" w:lineRule="auto"/>
        <w:contextualSpacing/>
        <w:jc w:val="both"/>
        <w:rPr>
          <w:rStyle w:val="Hyperlink"/>
          <w:rFonts w:ascii="Arial" w:hAnsi="Arial" w:cs="Arial"/>
          <w:sz w:val="20"/>
          <w:szCs w:val="20"/>
        </w:rPr>
      </w:pPr>
      <w:hyperlink r:id="rId9" w:history="1">
        <w:r w:rsidR="004313F0" w:rsidRPr="003B47C7">
          <w:rPr>
            <w:rStyle w:val="Hyperlink"/>
            <w:rFonts w:ascii="Arial" w:hAnsi="Arial" w:cs="Arial"/>
            <w:sz w:val="20"/>
            <w:szCs w:val="20"/>
          </w:rPr>
          <w:t>artdubai.ae</w:t>
        </w:r>
      </w:hyperlink>
    </w:p>
    <w:p w14:paraId="21286B09" w14:textId="77777777" w:rsidR="005A3E0B" w:rsidRDefault="005A3E0B" w:rsidP="004266DF">
      <w:pPr>
        <w:spacing w:after="0" w:line="240" w:lineRule="auto"/>
        <w:contextualSpacing/>
        <w:jc w:val="both"/>
        <w:rPr>
          <w:rStyle w:val="Hyperlink"/>
          <w:rFonts w:ascii="Arial" w:hAnsi="Arial" w:cs="Arial"/>
          <w:sz w:val="20"/>
          <w:szCs w:val="20"/>
        </w:rPr>
      </w:pPr>
    </w:p>
    <w:p w14:paraId="1AF510FA" w14:textId="0F6C3BB9" w:rsidR="0066441B" w:rsidRPr="003B47C7" w:rsidRDefault="0066441B" w:rsidP="004266DF">
      <w:pPr>
        <w:spacing w:after="0" w:line="240" w:lineRule="auto"/>
        <w:contextualSpacing/>
        <w:jc w:val="both"/>
        <w:rPr>
          <w:rFonts w:ascii="Arial" w:hAnsi="Arial" w:cs="Arial"/>
          <w:b/>
          <w:sz w:val="20"/>
          <w:szCs w:val="20"/>
        </w:rPr>
      </w:pPr>
      <w:r w:rsidRPr="003B47C7">
        <w:rPr>
          <w:rFonts w:ascii="Arial" w:hAnsi="Arial" w:cs="Arial"/>
          <w:b/>
          <w:sz w:val="20"/>
          <w:szCs w:val="20"/>
        </w:rPr>
        <w:t>Press Enquiries:</w:t>
      </w:r>
    </w:p>
    <w:p w14:paraId="46990D07" w14:textId="77777777" w:rsidR="0066441B" w:rsidRPr="0066441B" w:rsidRDefault="0066441B" w:rsidP="004266DF">
      <w:pPr>
        <w:spacing w:after="0" w:line="240" w:lineRule="auto"/>
        <w:contextualSpacing/>
        <w:jc w:val="both"/>
        <w:rPr>
          <w:rFonts w:ascii="Arial" w:hAnsi="Arial" w:cs="Arial"/>
          <w:sz w:val="20"/>
          <w:szCs w:val="20"/>
        </w:rPr>
      </w:pPr>
      <w:r w:rsidRPr="0066441B">
        <w:rPr>
          <w:rFonts w:ascii="Arial" w:hAnsi="Arial" w:cs="Arial"/>
          <w:sz w:val="20"/>
          <w:szCs w:val="20"/>
        </w:rPr>
        <w:t>Victoria Mitchell</w:t>
      </w:r>
    </w:p>
    <w:p w14:paraId="7895A6F2" w14:textId="77777777" w:rsidR="0066441B" w:rsidRPr="0066441B" w:rsidRDefault="0066441B" w:rsidP="004266DF">
      <w:pPr>
        <w:spacing w:after="0" w:line="240" w:lineRule="auto"/>
        <w:contextualSpacing/>
        <w:jc w:val="both"/>
        <w:rPr>
          <w:rFonts w:ascii="Arial" w:hAnsi="Arial" w:cs="Arial"/>
          <w:sz w:val="20"/>
          <w:szCs w:val="20"/>
        </w:rPr>
      </w:pPr>
      <w:r w:rsidRPr="0066441B">
        <w:rPr>
          <w:rFonts w:ascii="Arial" w:hAnsi="Arial" w:cs="Arial"/>
          <w:sz w:val="20"/>
          <w:szCs w:val="20"/>
        </w:rPr>
        <w:t>SUTTON</w:t>
      </w:r>
    </w:p>
    <w:p w14:paraId="20329737" w14:textId="77777777" w:rsidR="0066441B" w:rsidRPr="0066441B" w:rsidRDefault="00AF3D5A" w:rsidP="004266DF">
      <w:pPr>
        <w:spacing w:after="0" w:line="240" w:lineRule="auto"/>
        <w:contextualSpacing/>
        <w:jc w:val="both"/>
        <w:rPr>
          <w:rFonts w:ascii="Arial" w:hAnsi="Arial" w:cs="Arial"/>
          <w:sz w:val="20"/>
          <w:szCs w:val="20"/>
        </w:rPr>
      </w:pPr>
      <w:hyperlink r:id="rId10" w:history="1">
        <w:r w:rsidR="0066441B" w:rsidRPr="0066441B">
          <w:rPr>
            <w:rStyle w:val="Hyperlink"/>
            <w:rFonts w:ascii="Arial" w:hAnsi="Arial" w:cs="Arial"/>
            <w:sz w:val="20"/>
            <w:szCs w:val="20"/>
          </w:rPr>
          <w:t>victoria@suttonpr.com</w:t>
        </w:r>
      </w:hyperlink>
      <w:r w:rsidR="0066441B" w:rsidRPr="0066441B">
        <w:rPr>
          <w:rFonts w:ascii="Arial" w:hAnsi="Arial" w:cs="Arial"/>
          <w:sz w:val="20"/>
          <w:szCs w:val="20"/>
        </w:rPr>
        <w:t xml:space="preserve"> </w:t>
      </w:r>
    </w:p>
    <w:p w14:paraId="4FDFD1DA" w14:textId="77777777" w:rsidR="0066441B" w:rsidRPr="0066441B" w:rsidRDefault="0066441B" w:rsidP="004266DF">
      <w:pPr>
        <w:spacing w:after="0" w:line="240" w:lineRule="auto"/>
        <w:contextualSpacing/>
        <w:jc w:val="both"/>
        <w:rPr>
          <w:rFonts w:ascii="Arial" w:hAnsi="Arial" w:cs="Arial"/>
          <w:sz w:val="20"/>
          <w:szCs w:val="20"/>
        </w:rPr>
      </w:pPr>
      <w:r w:rsidRPr="0066441B">
        <w:rPr>
          <w:rFonts w:ascii="Arial" w:hAnsi="Arial" w:cs="Arial"/>
          <w:sz w:val="20"/>
          <w:szCs w:val="20"/>
        </w:rPr>
        <w:t xml:space="preserve">+44 (0) 207 183 3577 </w:t>
      </w:r>
    </w:p>
    <w:p w14:paraId="6FA924FB" w14:textId="77777777" w:rsidR="003B47C7" w:rsidRDefault="003B47C7" w:rsidP="004266DF">
      <w:pPr>
        <w:spacing w:after="0" w:line="240" w:lineRule="auto"/>
        <w:contextualSpacing/>
        <w:jc w:val="both"/>
        <w:rPr>
          <w:rFonts w:ascii="Gotham Book" w:hAnsi="Gotham Book"/>
          <w:sz w:val="20"/>
          <w:szCs w:val="20"/>
        </w:rPr>
      </w:pPr>
    </w:p>
    <w:p w14:paraId="63BE5C49" w14:textId="77777777" w:rsidR="003B47C7" w:rsidRPr="003B47C7" w:rsidRDefault="00AF3D5A" w:rsidP="004266DF">
      <w:pPr>
        <w:spacing w:after="0" w:line="240" w:lineRule="auto"/>
        <w:contextualSpacing/>
        <w:jc w:val="both"/>
        <w:rPr>
          <w:rFonts w:ascii="Arial" w:hAnsi="Arial" w:cs="Arial"/>
          <w:sz w:val="20"/>
          <w:szCs w:val="20"/>
        </w:rPr>
      </w:pPr>
      <w:hyperlink r:id="rId11" w:history="1">
        <w:proofErr w:type="gramStart"/>
        <w:r w:rsidR="003B47C7" w:rsidRPr="003B47C7">
          <w:rPr>
            <w:rStyle w:val="Hyperlink"/>
            <w:rFonts w:ascii="Arial" w:hAnsi="Arial" w:cs="Arial"/>
            <w:sz w:val="20"/>
            <w:szCs w:val="20"/>
          </w:rPr>
          <w:t>twitter.com/</w:t>
        </w:r>
        <w:proofErr w:type="spellStart"/>
        <w:r w:rsidR="003B47C7" w:rsidRPr="003B47C7">
          <w:rPr>
            <w:rStyle w:val="Hyperlink"/>
            <w:rFonts w:ascii="Arial" w:hAnsi="Arial" w:cs="Arial"/>
            <w:sz w:val="20"/>
            <w:szCs w:val="20"/>
          </w:rPr>
          <w:t>AbraajArtPrize</w:t>
        </w:r>
        <w:proofErr w:type="spellEnd"/>
        <w:proofErr w:type="gramEnd"/>
      </w:hyperlink>
      <w:r w:rsidR="003B47C7" w:rsidRPr="003B47C7">
        <w:rPr>
          <w:rFonts w:ascii="Arial" w:hAnsi="Arial" w:cs="Arial"/>
          <w:sz w:val="20"/>
          <w:szCs w:val="20"/>
        </w:rPr>
        <w:t xml:space="preserve"> </w:t>
      </w:r>
    </w:p>
    <w:p w14:paraId="18E737EF" w14:textId="77777777" w:rsidR="003B47C7" w:rsidRPr="003B47C7" w:rsidRDefault="00AF3D5A" w:rsidP="004266DF">
      <w:pPr>
        <w:spacing w:after="0" w:line="240" w:lineRule="auto"/>
        <w:contextualSpacing/>
        <w:jc w:val="both"/>
        <w:rPr>
          <w:rFonts w:ascii="Arial" w:hAnsi="Arial" w:cs="Arial"/>
          <w:sz w:val="20"/>
          <w:szCs w:val="20"/>
        </w:rPr>
      </w:pPr>
      <w:hyperlink r:id="rId12" w:history="1">
        <w:proofErr w:type="gramStart"/>
        <w:r w:rsidR="003B47C7" w:rsidRPr="003B47C7">
          <w:rPr>
            <w:rStyle w:val="Hyperlink"/>
            <w:rFonts w:ascii="Arial" w:hAnsi="Arial" w:cs="Arial"/>
            <w:sz w:val="20"/>
            <w:szCs w:val="20"/>
          </w:rPr>
          <w:t>facebook.com/</w:t>
        </w:r>
        <w:proofErr w:type="spellStart"/>
        <w:r w:rsidR="003B47C7" w:rsidRPr="003B47C7">
          <w:rPr>
            <w:rStyle w:val="Hyperlink"/>
            <w:rFonts w:ascii="Arial" w:hAnsi="Arial" w:cs="Arial"/>
            <w:sz w:val="20"/>
            <w:szCs w:val="20"/>
          </w:rPr>
          <w:t>AbraajArtPrize</w:t>
        </w:r>
        <w:proofErr w:type="spellEnd"/>
        <w:proofErr w:type="gramEnd"/>
      </w:hyperlink>
    </w:p>
    <w:p w14:paraId="5C574195" w14:textId="77777777" w:rsidR="007A4D06" w:rsidRDefault="007A4D06" w:rsidP="004266DF">
      <w:pPr>
        <w:spacing w:after="0" w:line="240" w:lineRule="auto"/>
        <w:contextualSpacing/>
        <w:jc w:val="both"/>
        <w:rPr>
          <w:rFonts w:ascii="Gotham Bold" w:hAnsi="Gotham Bold"/>
          <w:sz w:val="20"/>
          <w:szCs w:val="20"/>
        </w:rPr>
      </w:pPr>
    </w:p>
    <w:p w14:paraId="1E973DDE" w14:textId="77777777" w:rsidR="0066441B" w:rsidRPr="00926251" w:rsidRDefault="0066441B" w:rsidP="004266DF">
      <w:pPr>
        <w:spacing w:after="0" w:line="240" w:lineRule="auto"/>
        <w:contextualSpacing/>
        <w:jc w:val="both"/>
        <w:rPr>
          <w:rFonts w:ascii="Gotham Bold" w:hAnsi="Gotham Bold"/>
          <w:sz w:val="20"/>
          <w:szCs w:val="20"/>
        </w:rPr>
      </w:pPr>
      <w:r w:rsidRPr="00926251">
        <w:rPr>
          <w:rFonts w:ascii="Gotham Bold" w:hAnsi="Gotham Bold"/>
          <w:sz w:val="20"/>
          <w:szCs w:val="20"/>
        </w:rPr>
        <w:t>--- END ---</w:t>
      </w:r>
    </w:p>
    <w:p w14:paraId="2B2D307C" w14:textId="77777777" w:rsidR="0066441B" w:rsidRPr="00471C90" w:rsidRDefault="0066441B" w:rsidP="004266DF">
      <w:pPr>
        <w:spacing w:after="0" w:line="240" w:lineRule="auto"/>
        <w:contextualSpacing/>
        <w:jc w:val="both"/>
        <w:rPr>
          <w:rFonts w:ascii="Gotham Book" w:hAnsi="Gotham Book"/>
          <w:sz w:val="20"/>
          <w:szCs w:val="20"/>
        </w:rPr>
      </w:pPr>
    </w:p>
    <w:p w14:paraId="7FA9DFC8" w14:textId="77777777" w:rsidR="0066441B" w:rsidRPr="00471C90" w:rsidRDefault="0066441B" w:rsidP="004266DF">
      <w:pPr>
        <w:spacing w:after="0" w:line="240" w:lineRule="auto"/>
        <w:contextualSpacing/>
        <w:jc w:val="both"/>
        <w:rPr>
          <w:rFonts w:ascii="Gotham Book" w:hAnsi="Gotham Book"/>
          <w:sz w:val="20"/>
          <w:szCs w:val="20"/>
        </w:rPr>
      </w:pPr>
    </w:p>
    <w:p w14:paraId="32FAFA96" w14:textId="77777777" w:rsidR="0066441B" w:rsidRPr="003B47C7" w:rsidRDefault="0066441B" w:rsidP="004266DF">
      <w:pPr>
        <w:spacing w:after="0" w:line="240" w:lineRule="auto"/>
        <w:contextualSpacing/>
        <w:jc w:val="both"/>
        <w:rPr>
          <w:rFonts w:ascii="Gotham Bold" w:hAnsi="Gotham Bold"/>
          <w:b/>
          <w:sz w:val="20"/>
          <w:szCs w:val="20"/>
        </w:rPr>
      </w:pPr>
      <w:r w:rsidRPr="003B47C7">
        <w:rPr>
          <w:rFonts w:ascii="Gotham Bold" w:hAnsi="Gotham Bold"/>
          <w:b/>
          <w:sz w:val="20"/>
          <w:szCs w:val="20"/>
        </w:rPr>
        <w:t>Notes to Editors:</w:t>
      </w:r>
    </w:p>
    <w:p w14:paraId="616C1AF1" w14:textId="77777777" w:rsidR="0066441B" w:rsidRPr="00D7020C" w:rsidRDefault="0066441B" w:rsidP="004266DF">
      <w:pPr>
        <w:spacing w:after="0" w:line="240" w:lineRule="auto"/>
        <w:contextualSpacing/>
        <w:jc w:val="both"/>
        <w:rPr>
          <w:rFonts w:ascii="Gotham Bold" w:hAnsi="Gotham Bold"/>
          <w:sz w:val="20"/>
          <w:szCs w:val="20"/>
        </w:rPr>
      </w:pPr>
    </w:p>
    <w:p w14:paraId="0B527036" w14:textId="77777777" w:rsidR="0066441B" w:rsidRPr="009625F9" w:rsidRDefault="0066441B" w:rsidP="004266DF">
      <w:pPr>
        <w:spacing w:after="0" w:line="240" w:lineRule="auto"/>
        <w:contextualSpacing/>
        <w:jc w:val="both"/>
        <w:rPr>
          <w:rFonts w:ascii="Gotham Bold" w:hAnsi="Gotham Bold"/>
          <w:b/>
          <w:sz w:val="20"/>
          <w:szCs w:val="20"/>
        </w:rPr>
      </w:pPr>
      <w:r w:rsidRPr="009625F9">
        <w:rPr>
          <w:rFonts w:ascii="Gotham Bold" w:hAnsi="Gotham Bold"/>
          <w:b/>
          <w:sz w:val="20"/>
          <w:szCs w:val="20"/>
        </w:rPr>
        <w:t>About The Abraaj Group Art Prize:</w:t>
      </w:r>
    </w:p>
    <w:p w14:paraId="74A7873A" w14:textId="77777777" w:rsidR="0066441B" w:rsidRPr="0066441B" w:rsidRDefault="0066441B" w:rsidP="004266DF">
      <w:pPr>
        <w:spacing w:after="0" w:line="240" w:lineRule="auto"/>
        <w:contextualSpacing/>
        <w:jc w:val="both"/>
        <w:rPr>
          <w:rFonts w:ascii="Arial" w:hAnsi="Arial" w:cs="Arial"/>
          <w:sz w:val="20"/>
          <w:szCs w:val="20"/>
        </w:rPr>
      </w:pPr>
      <w:r w:rsidRPr="0066441B">
        <w:rPr>
          <w:rFonts w:ascii="Arial" w:hAnsi="Arial" w:cs="Arial"/>
          <w:sz w:val="20"/>
          <w:szCs w:val="20"/>
        </w:rPr>
        <w:t>The Abraaj Group is a leading private equity investor, purpose-built for operating in the growth markets of Africa, Asia, Latin America, the Middle East, and Turkey. Through its Stakeholder and Strategic Partnerships programs, the Group supports art and innovation, entrepreneurship and the next generation, aiming to have a deep rooted and sustainable impact across growth markets.</w:t>
      </w:r>
    </w:p>
    <w:p w14:paraId="59FBC470" w14:textId="77777777" w:rsidR="0066441B" w:rsidRPr="0066441B" w:rsidRDefault="0066441B" w:rsidP="004266DF">
      <w:pPr>
        <w:spacing w:after="0" w:line="240" w:lineRule="auto"/>
        <w:contextualSpacing/>
        <w:jc w:val="both"/>
        <w:rPr>
          <w:rFonts w:ascii="Arial" w:hAnsi="Arial" w:cs="Arial"/>
          <w:sz w:val="20"/>
          <w:szCs w:val="20"/>
        </w:rPr>
      </w:pPr>
    </w:p>
    <w:p w14:paraId="63AC1EEC" w14:textId="6106DE4A" w:rsidR="00221E82" w:rsidRPr="00471C90" w:rsidRDefault="00221E82" w:rsidP="00221E82">
      <w:pPr>
        <w:spacing w:after="0" w:line="240" w:lineRule="auto"/>
        <w:contextualSpacing/>
        <w:jc w:val="both"/>
        <w:rPr>
          <w:rFonts w:ascii="Gotham Book" w:hAnsi="Gotham Book"/>
          <w:sz w:val="20"/>
          <w:szCs w:val="20"/>
        </w:rPr>
      </w:pPr>
      <w:r w:rsidRPr="0066441B">
        <w:rPr>
          <w:rFonts w:ascii="Arial" w:hAnsi="Arial" w:cs="Arial"/>
          <w:sz w:val="20"/>
          <w:szCs w:val="20"/>
        </w:rPr>
        <w:t xml:space="preserve">The Abraaj Group Art Prize was founded in 2008 and is now in its </w:t>
      </w:r>
      <w:r>
        <w:rPr>
          <w:rFonts w:ascii="Arial" w:hAnsi="Arial" w:cs="Arial"/>
          <w:sz w:val="20"/>
          <w:szCs w:val="20"/>
        </w:rPr>
        <w:t>ninth</w:t>
      </w:r>
      <w:r w:rsidRPr="0066441B">
        <w:rPr>
          <w:rFonts w:ascii="Arial" w:hAnsi="Arial" w:cs="Arial"/>
          <w:sz w:val="20"/>
          <w:szCs w:val="20"/>
        </w:rPr>
        <w:t xml:space="preserve"> edition. The aim of the prize is to empower potential and give often under-represented contemporary artists the resources to further develop their talent. Following the application and jury process, four artists are shortlisted for the prize and one (of the four) artists awarded the $100,000 commission. The three shortlisted artists receive a cash prize and are represented in a group exhibition at Art Dubai (</w:t>
      </w:r>
      <w:r>
        <w:rPr>
          <w:rFonts w:ascii="Arial" w:hAnsi="Arial" w:cs="Arial"/>
          <w:sz w:val="20"/>
          <w:szCs w:val="20"/>
        </w:rPr>
        <w:t xml:space="preserve">March </w:t>
      </w:r>
      <w:r w:rsidRPr="0066441B">
        <w:rPr>
          <w:rFonts w:ascii="Arial" w:hAnsi="Arial" w:cs="Arial"/>
          <w:sz w:val="20"/>
          <w:szCs w:val="20"/>
        </w:rPr>
        <w:t>15-18, 2017) through previous works, which are selected by the Guest Curator in liaison with the artist. The prize reflects Abraaj’s own investment philosophy, which is to take viable businesses with great potential, and create regional and global champions. To date, the 2009, 2010, 2011, 2012, 2013, 2014</w:t>
      </w:r>
      <w:r>
        <w:rPr>
          <w:rFonts w:ascii="Arial" w:hAnsi="Arial" w:cs="Arial"/>
          <w:sz w:val="20"/>
          <w:szCs w:val="20"/>
        </w:rPr>
        <w:t xml:space="preserve">, </w:t>
      </w:r>
      <w:r w:rsidRPr="0066441B">
        <w:rPr>
          <w:rFonts w:ascii="Arial" w:hAnsi="Arial" w:cs="Arial"/>
          <w:sz w:val="20"/>
          <w:szCs w:val="20"/>
        </w:rPr>
        <w:t>2015</w:t>
      </w:r>
      <w:r>
        <w:rPr>
          <w:rFonts w:ascii="Arial" w:hAnsi="Arial" w:cs="Arial"/>
          <w:sz w:val="20"/>
          <w:szCs w:val="20"/>
        </w:rPr>
        <w:t xml:space="preserve"> and 2016</w:t>
      </w:r>
      <w:r w:rsidRPr="0066441B">
        <w:rPr>
          <w:rFonts w:ascii="Arial" w:hAnsi="Arial" w:cs="Arial"/>
          <w:sz w:val="20"/>
          <w:szCs w:val="20"/>
        </w:rPr>
        <w:t xml:space="preserve"> works were presented at Art Dubai and then gone on loan to exhibitions at Istanbul Modern, Istanbul, Singapore Art Museum, Singapore, Sharjah Biennale 11, Sharjah, 54th Venice Biennale, Venice, 18th Biennale of Sydney, Sydney, V&amp;A, London, Boghossian Foundation, Brussels, </w:t>
      </w:r>
      <w:proofErr w:type="spellStart"/>
      <w:r w:rsidRPr="0066441B">
        <w:rPr>
          <w:rFonts w:ascii="Arial" w:hAnsi="Arial" w:cs="Arial"/>
          <w:sz w:val="20"/>
          <w:szCs w:val="20"/>
        </w:rPr>
        <w:t>Palais</w:t>
      </w:r>
      <w:proofErr w:type="spellEnd"/>
      <w:r w:rsidRPr="0066441B">
        <w:rPr>
          <w:rFonts w:ascii="Arial" w:hAnsi="Arial" w:cs="Arial"/>
          <w:sz w:val="20"/>
          <w:szCs w:val="20"/>
        </w:rPr>
        <w:t xml:space="preserve"> de Tokyo, Paris, Kochi-</w:t>
      </w:r>
      <w:proofErr w:type="spellStart"/>
      <w:r w:rsidRPr="0066441B">
        <w:rPr>
          <w:rFonts w:ascii="Arial" w:hAnsi="Arial" w:cs="Arial"/>
          <w:sz w:val="20"/>
          <w:szCs w:val="20"/>
        </w:rPr>
        <w:t>Muziris</w:t>
      </w:r>
      <w:proofErr w:type="spellEnd"/>
      <w:r w:rsidRPr="0066441B">
        <w:rPr>
          <w:rFonts w:ascii="Arial" w:hAnsi="Arial" w:cs="Arial"/>
          <w:sz w:val="20"/>
          <w:szCs w:val="20"/>
        </w:rPr>
        <w:t xml:space="preserve"> Biennale, Kochi, Hangzhou Triennial of </w:t>
      </w:r>
      <w:proofErr w:type="spellStart"/>
      <w:r w:rsidRPr="0066441B">
        <w:rPr>
          <w:rFonts w:ascii="Arial" w:hAnsi="Arial" w:cs="Arial"/>
          <w:sz w:val="20"/>
          <w:szCs w:val="20"/>
        </w:rPr>
        <w:t>Fiber</w:t>
      </w:r>
      <w:proofErr w:type="spellEnd"/>
      <w:r w:rsidRPr="0066441B">
        <w:rPr>
          <w:rFonts w:ascii="Arial" w:hAnsi="Arial" w:cs="Arial"/>
          <w:sz w:val="20"/>
          <w:szCs w:val="20"/>
        </w:rPr>
        <w:t xml:space="preserve"> Art, Zhejiang, </w:t>
      </w:r>
      <w:proofErr w:type="spellStart"/>
      <w:r w:rsidRPr="0066441B">
        <w:rPr>
          <w:rFonts w:ascii="Arial" w:hAnsi="Arial" w:cs="Arial"/>
          <w:sz w:val="20"/>
          <w:szCs w:val="20"/>
        </w:rPr>
        <w:t>Kunsthalle</w:t>
      </w:r>
      <w:proofErr w:type="spellEnd"/>
      <w:r w:rsidRPr="0066441B">
        <w:rPr>
          <w:rFonts w:ascii="Arial" w:hAnsi="Arial" w:cs="Arial"/>
          <w:sz w:val="20"/>
          <w:szCs w:val="20"/>
        </w:rPr>
        <w:t xml:space="preserve"> Wien, Vienna, </w:t>
      </w:r>
      <w:proofErr w:type="spellStart"/>
      <w:r w:rsidRPr="0066441B">
        <w:rPr>
          <w:rFonts w:ascii="Arial" w:hAnsi="Arial" w:cs="Arial"/>
          <w:sz w:val="20"/>
          <w:szCs w:val="20"/>
        </w:rPr>
        <w:t>Tensta</w:t>
      </w:r>
      <w:proofErr w:type="spellEnd"/>
      <w:r w:rsidRPr="0066441B">
        <w:rPr>
          <w:rFonts w:ascii="Arial" w:hAnsi="Arial" w:cs="Arial"/>
          <w:sz w:val="20"/>
          <w:szCs w:val="20"/>
        </w:rPr>
        <w:t xml:space="preserve"> </w:t>
      </w:r>
      <w:proofErr w:type="spellStart"/>
      <w:r w:rsidRPr="0066441B">
        <w:rPr>
          <w:rFonts w:ascii="Arial" w:hAnsi="Arial" w:cs="Arial"/>
          <w:sz w:val="20"/>
          <w:szCs w:val="20"/>
        </w:rPr>
        <w:t>Konstall</w:t>
      </w:r>
      <w:proofErr w:type="spellEnd"/>
      <w:r w:rsidRPr="0066441B">
        <w:rPr>
          <w:rFonts w:ascii="Arial" w:hAnsi="Arial" w:cs="Arial"/>
          <w:sz w:val="20"/>
          <w:szCs w:val="20"/>
        </w:rPr>
        <w:t xml:space="preserve">, Stockholm, Glasgow Sculpture Studios, Glasgow, 10th </w:t>
      </w:r>
      <w:proofErr w:type="spellStart"/>
      <w:r w:rsidRPr="0066441B">
        <w:rPr>
          <w:rFonts w:ascii="Arial" w:hAnsi="Arial" w:cs="Arial"/>
          <w:sz w:val="20"/>
          <w:szCs w:val="20"/>
        </w:rPr>
        <w:t>Gwangju</w:t>
      </w:r>
      <w:proofErr w:type="spellEnd"/>
      <w:r w:rsidRPr="0066441B">
        <w:rPr>
          <w:rFonts w:ascii="Arial" w:hAnsi="Arial" w:cs="Arial"/>
          <w:sz w:val="20"/>
          <w:szCs w:val="20"/>
        </w:rPr>
        <w:t xml:space="preserve"> Biennale, </w:t>
      </w:r>
      <w:proofErr w:type="spellStart"/>
      <w:r w:rsidRPr="0066441B">
        <w:rPr>
          <w:rFonts w:ascii="Arial" w:hAnsi="Arial" w:cs="Arial"/>
          <w:sz w:val="20"/>
          <w:szCs w:val="20"/>
        </w:rPr>
        <w:t>Gwangju</w:t>
      </w:r>
      <w:proofErr w:type="spellEnd"/>
      <w:r w:rsidRPr="0066441B">
        <w:rPr>
          <w:rFonts w:ascii="Arial" w:hAnsi="Arial" w:cs="Arial"/>
          <w:sz w:val="20"/>
          <w:szCs w:val="20"/>
        </w:rPr>
        <w:t>, New Museum, New York</w:t>
      </w:r>
      <w:r w:rsidRPr="00471C90">
        <w:rPr>
          <w:rFonts w:ascii="Gotham Book" w:hAnsi="Gotham Book"/>
          <w:sz w:val="20"/>
          <w:szCs w:val="20"/>
        </w:rPr>
        <w:t>.</w:t>
      </w:r>
    </w:p>
    <w:p w14:paraId="20B023EB" w14:textId="77777777" w:rsidR="0066441B" w:rsidRPr="00471C90" w:rsidRDefault="0066441B" w:rsidP="004266DF">
      <w:pPr>
        <w:spacing w:after="0" w:line="240" w:lineRule="auto"/>
        <w:contextualSpacing/>
        <w:jc w:val="both"/>
        <w:rPr>
          <w:rFonts w:ascii="Gotham Book" w:hAnsi="Gotham Book"/>
          <w:sz w:val="20"/>
          <w:szCs w:val="20"/>
        </w:rPr>
      </w:pPr>
    </w:p>
    <w:p w14:paraId="205EBF12" w14:textId="77777777" w:rsidR="0066441B" w:rsidRPr="009625F9" w:rsidRDefault="0066441B" w:rsidP="004266DF">
      <w:pPr>
        <w:spacing w:after="0" w:line="240" w:lineRule="auto"/>
        <w:contextualSpacing/>
        <w:jc w:val="both"/>
        <w:rPr>
          <w:rFonts w:ascii="Gotham Bold" w:hAnsi="Gotham Bold"/>
          <w:b/>
          <w:sz w:val="20"/>
          <w:szCs w:val="20"/>
        </w:rPr>
      </w:pPr>
      <w:r w:rsidRPr="009625F9">
        <w:rPr>
          <w:rFonts w:ascii="Gotham Bold" w:hAnsi="Gotham Bold"/>
          <w:b/>
          <w:sz w:val="20"/>
          <w:szCs w:val="20"/>
        </w:rPr>
        <w:t>About the Winning Artist:</w:t>
      </w:r>
    </w:p>
    <w:p w14:paraId="6DD4E110" w14:textId="77777777" w:rsidR="00433D7F" w:rsidRDefault="00433D7F" w:rsidP="004266DF">
      <w:pPr>
        <w:pStyle w:val="Body"/>
        <w:spacing w:after="0"/>
        <w:contextualSpacing/>
        <w:jc w:val="both"/>
        <w:rPr>
          <w:rFonts w:ascii="Arial" w:eastAsiaTheme="minorHAnsi" w:hAnsi="Arial" w:cs="Arial"/>
          <w:color w:val="auto"/>
          <w:sz w:val="20"/>
          <w:szCs w:val="20"/>
          <w:bdr w:val="none" w:sz="0" w:space="0" w:color="auto"/>
          <w:lang w:val="en-GB"/>
        </w:rPr>
      </w:pPr>
      <w:r w:rsidRPr="00433D7F">
        <w:rPr>
          <w:rFonts w:ascii="Arial" w:eastAsiaTheme="minorHAnsi" w:hAnsi="Arial" w:cs="Arial"/>
          <w:color w:val="auto"/>
          <w:sz w:val="20"/>
          <w:szCs w:val="20"/>
          <w:bdr w:val="none" w:sz="0" w:space="0" w:color="auto"/>
          <w:lang w:val="en-GB"/>
        </w:rPr>
        <w:t xml:space="preserve">Born in Bangladesh in 1977, Rana Begum now lives and works in London. In 1999, she graduated with a BA in Fine Art from Chelsea College of Art and Design and, in 2002, gained an MFA in Painting from Slade School of Fine Art. Recent and forthcoming exhibitions include; The Space Between, Parasol Unit (2016) Into boundless space I leap, Maxwell Centre, UK (2016); 11th </w:t>
      </w:r>
      <w:proofErr w:type="spellStart"/>
      <w:r w:rsidRPr="00433D7F">
        <w:rPr>
          <w:rFonts w:ascii="Arial" w:eastAsiaTheme="minorHAnsi" w:hAnsi="Arial" w:cs="Arial"/>
          <w:color w:val="auto"/>
          <w:sz w:val="20"/>
          <w:szCs w:val="20"/>
          <w:bdr w:val="none" w:sz="0" w:space="0" w:color="auto"/>
          <w:lang w:val="en-GB"/>
        </w:rPr>
        <w:t>Gwangju</w:t>
      </w:r>
      <w:proofErr w:type="spellEnd"/>
      <w:r w:rsidRPr="00433D7F">
        <w:rPr>
          <w:rFonts w:ascii="Arial" w:eastAsiaTheme="minorHAnsi" w:hAnsi="Arial" w:cs="Arial"/>
          <w:color w:val="auto"/>
          <w:sz w:val="20"/>
          <w:szCs w:val="20"/>
          <w:bdr w:val="none" w:sz="0" w:space="0" w:color="auto"/>
          <w:lang w:val="en-GB"/>
        </w:rPr>
        <w:t xml:space="preserve"> Biennale, Korea (2016); Solo Show, Galerie Christian </w:t>
      </w:r>
      <w:proofErr w:type="spellStart"/>
      <w:r w:rsidRPr="00433D7F">
        <w:rPr>
          <w:rFonts w:ascii="Arial" w:eastAsiaTheme="minorHAnsi" w:hAnsi="Arial" w:cs="Arial"/>
          <w:color w:val="auto"/>
          <w:sz w:val="20"/>
          <w:szCs w:val="20"/>
          <w:bdr w:val="none" w:sz="0" w:space="0" w:color="auto"/>
          <w:lang w:val="en-GB"/>
        </w:rPr>
        <w:t>Lethert</w:t>
      </w:r>
      <w:proofErr w:type="spellEnd"/>
      <w:r w:rsidRPr="00433D7F">
        <w:rPr>
          <w:rFonts w:ascii="Arial" w:eastAsiaTheme="minorHAnsi" w:hAnsi="Arial" w:cs="Arial"/>
          <w:color w:val="auto"/>
          <w:sz w:val="20"/>
          <w:szCs w:val="20"/>
          <w:bdr w:val="none" w:sz="0" w:space="0" w:color="auto"/>
          <w:lang w:val="en-GB"/>
        </w:rPr>
        <w:t xml:space="preserve">, Cologne, Germany (2016); New Visions, </w:t>
      </w:r>
      <w:proofErr w:type="spellStart"/>
      <w:r w:rsidRPr="00433D7F">
        <w:rPr>
          <w:rFonts w:ascii="Arial" w:eastAsiaTheme="minorHAnsi" w:hAnsi="Arial" w:cs="Arial"/>
          <w:color w:val="auto"/>
          <w:sz w:val="20"/>
          <w:szCs w:val="20"/>
          <w:bdr w:val="none" w:sz="0" w:space="0" w:color="auto"/>
          <w:lang w:val="en-GB"/>
        </w:rPr>
        <w:t>Tensta</w:t>
      </w:r>
      <w:proofErr w:type="spellEnd"/>
      <w:r w:rsidRPr="00433D7F">
        <w:rPr>
          <w:rFonts w:ascii="Arial" w:eastAsiaTheme="minorHAnsi" w:hAnsi="Arial" w:cs="Arial"/>
          <w:color w:val="auto"/>
          <w:sz w:val="20"/>
          <w:szCs w:val="20"/>
          <w:bdr w:val="none" w:sz="0" w:space="0" w:color="auto"/>
          <w:lang w:val="en-GB"/>
        </w:rPr>
        <w:t xml:space="preserve"> </w:t>
      </w:r>
      <w:proofErr w:type="spellStart"/>
      <w:r w:rsidRPr="00433D7F">
        <w:rPr>
          <w:rFonts w:ascii="Arial" w:eastAsiaTheme="minorHAnsi" w:hAnsi="Arial" w:cs="Arial"/>
          <w:color w:val="auto"/>
          <w:sz w:val="20"/>
          <w:szCs w:val="20"/>
          <w:bdr w:val="none" w:sz="0" w:space="0" w:color="auto"/>
          <w:lang w:val="en-GB"/>
        </w:rPr>
        <w:t>Konsthall</w:t>
      </w:r>
      <w:proofErr w:type="spellEnd"/>
      <w:r w:rsidRPr="00433D7F">
        <w:rPr>
          <w:rFonts w:ascii="Arial" w:eastAsiaTheme="minorHAnsi" w:hAnsi="Arial" w:cs="Arial"/>
          <w:color w:val="auto"/>
          <w:sz w:val="20"/>
          <w:szCs w:val="20"/>
          <w:bdr w:val="none" w:sz="0" w:space="0" w:color="auto"/>
          <w:lang w:val="en-GB"/>
        </w:rPr>
        <w:t xml:space="preserve">, Sweden (2015); Towards an Infinite Geometry, </w:t>
      </w:r>
      <w:proofErr w:type="spellStart"/>
      <w:r w:rsidRPr="00433D7F">
        <w:rPr>
          <w:rFonts w:ascii="Arial" w:eastAsiaTheme="minorHAnsi" w:hAnsi="Arial" w:cs="Arial"/>
          <w:color w:val="auto"/>
          <w:sz w:val="20"/>
          <w:szCs w:val="20"/>
          <w:bdr w:val="none" w:sz="0" w:space="0" w:color="auto"/>
          <w:lang w:val="en-GB"/>
        </w:rPr>
        <w:t>Jhaveri</w:t>
      </w:r>
      <w:proofErr w:type="spellEnd"/>
      <w:r w:rsidRPr="00433D7F">
        <w:rPr>
          <w:rFonts w:ascii="Arial" w:eastAsiaTheme="minorHAnsi" w:hAnsi="Arial" w:cs="Arial"/>
          <w:color w:val="auto"/>
          <w:sz w:val="20"/>
          <w:szCs w:val="20"/>
          <w:bdr w:val="none" w:sz="0" w:space="0" w:color="auto"/>
          <w:lang w:val="en-GB"/>
        </w:rPr>
        <w:t xml:space="preserve"> Contemporary, Mumbai, India (2015); Future Light, Vienna Biennale 2015: Ideas for Change; Solo Show, </w:t>
      </w:r>
      <w:proofErr w:type="spellStart"/>
      <w:r w:rsidRPr="00433D7F">
        <w:rPr>
          <w:rFonts w:ascii="Arial" w:eastAsiaTheme="minorHAnsi" w:hAnsi="Arial" w:cs="Arial"/>
          <w:color w:val="auto"/>
          <w:sz w:val="20"/>
          <w:szCs w:val="20"/>
          <w:bdr w:val="none" w:sz="0" w:space="0" w:color="auto"/>
          <w:lang w:val="en-GB"/>
        </w:rPr>
        <w:t>Galeri</w:t>
      </w:r>
      <w:proofErr w:type="spellEnd"/>
      <w:r w:rsidRPr="00433D7F">
        <w:rPr>
          <w:rFonts w:ascii="Arial" w:eastAsiaTheme="minorHAnsi" w:hAnsi="Arial" w:cs="Arial"/>
          <w:color w:val="auto"/>
          <w:sz w:val="20"/>
          <w:szCs w:val="20"/>
          <w:bdr w:val="none" w:sz="0" w:space="0" w:color="auto"/>
          <w:lang w:val="en-GB"/>
        </w:rPr>
        <w:t xml:space="preserve"> Mana, Istanbul, Turkey (2014); Solo Project, Dhaka Art Summit, Dhaka, Bangladesh (2014); No.10, The Third Line, Dubai, UAE (2013); Manifold, Galerie Christian </w:t>
      </w:r>
      <w:proofErr w:type="spellStart"/>
      <w:r w:rsidRPr="00433D7F">
        <w:rPr>
          <w:rFonts w:ascii="Arial" w:eastAsiaTheme="minorHAnsi" w:hAnsi="Arial" w:cs="Arial"/>
          <w:color w:val="auto"/>
          <w:sz w:val="20"/>
          <w:szCs w:val="20"/>
          <w:bdr w:val="none" w:sz="0" w:space="0" w:color="auto"/>
          <w:lang w:val="en-GB"/>
        </w:rPr>
        <w:t>Lethert</w:t>
      </w:r>
      <w:proofErr w:type="spellEnd"/>
      <w:r w:rsidRPr="00433D7F">
        <w:rPr>
          <w:rFonts w:ascii="Arial" w:eastAsiaTheme="minorHAnsi" w:hAnsi="Arial" w:cs="Arial"/>
          <w:color w:val="auto"/>
          <w:sz w:val="20"/>
          <w:szCs w:val="20"/>
          <w:bdr w:val="none" w:sz="0" w:space="0" w:color="auto"/>
          <w:lang w:val="en-GB"/>
        </w:rPr>
        <w:t xml:space="preserve">, Cologne, Germany (2013); The Folded Page, </w:t>
      </w:r>
      <w:proofErr w:type="spellStart"/>
      <w:r w:rsidRPr="00433D7F">
        <w:rPr>
          <w:rFonts w:ascii="Arial" w:eastAsiaTheme="minorHAnsi" w:hAnsi="Arial" w:cs="Arial"/>
          <w:color w:val="auto"/>
          <w:sz w:val="20"/>
          <w:szCs w:val="20"/>
          <w:bdr w:val="none" w:sz="0" w:space="0" w:color="auto"/>
          <w:lang w:val="en-GB"/>
        </w:rPr>
        <w:t>Jhaveri</w:t>
      </w:r>
      <w:proofErr w:type="spellEnd"/>
      <w:r w:rsidRPr="00433D7F">
        <w:rPr>
          <w:rFonts w:ascii="Arial" w:eastAsiaTheme="minorHAnsi" w:hAnsi="Arial" w:cs="Arial"/>
          <w:color w:val="auto"/>
          <w:sz w:val="20"/>
          <w:szCs w:val="20"/>
          <w:bdr w:val="none" w:sz="0" w:space="0" w:color="auto"/>
          <w:lang w:val="en-GB"/>
        </w:rPr>
        <w:t xml:space="preserve"> Contemporary, Mumbai, India (2011); New Works, </w:t>
      </w:r>
      <w:proofErr w:type="spellStart"/>
      <w:r w:rsidRPr="00433D7F">
        <w:rPr>
          <w:rFonts w:ascii="Arial" w:eastAsiaTheme="minorHAnsi" w:hAnsi="Arial" w:cs="Arial"/>
          <w:color w:val="auto"/>
          <w:sz w:val="20"/>
          <w:szCs w:val="20"/>
          <w:bdr w:val="none" w:sz="0" w:space="0" w:color="auto"/>
          <w:lang w:val="en-GB"/>
        </w:rPr>
        <w:t>Delfina</w:t>
      </w:r>
      <w:proofErr w:type="spellEnd"/>
      <w:r w:rsidRPr="00433D7F">
        <w:rPr>
          <w:rFonts w:ascii="Arial" w:eastAsiaTheme="minorHAnsi" w:hAnsi="Arial" w:cs="Arial"/>
          <w:color w:val="auto"/>
          <w:sz w:val="20"/>
          <w:szCs w:val="20"/>
          <w:bdr w:val="none" w:sz="0" w:space="0" w:color="auto"/>
          <w:lang w:val="en-GB"/>
        </w:rPr>
        <w:t xml:space="preserve"> Foundation, London, UK (2010); and Fractured Symmetry, Bischoff/Weiss, London, UK (2010). </w:t>
      </w:r>
    </w:p>
    <w:p w14:paraId="76507F49" w14:textId="77777777" w:rsidR="00AB76A2" w:rsidRPr="00433D7F" w:rsidRDefault="00AB76A2" w:rsidP="004266DF">
      <w:pPr>
        <w:pStyle w:val="Body"/>
        <w:spacing w:after="0"/>
        <w:contextualSpacing/>
        <w:jc w:val="both"/>
        <w:rPr>
          <w:rFonts w:ascii="Arial" w:eastAsiaTheme="minorHAnsi" w:hAnsi="Arial" w:cs="Arial"/>
          <w:color w:val="auto"/>
          <w:sz w:val="20"/>
          <w:szCs w:val="20"/>
          <w:bdr w:val="none" w:sz="0" w:space="0" w:color="auto"/>
          <w:lang w:val="en-GB"/>
        </w:rPr>
      </w:pPr>
    </w:p>
    <w:p w14:paraId="1ACB269D" w14:textId="77777777" w:rsidR="0066441B" w:rsidRDefault="00433D7F" w:rsidP="004266DF">
      <w:pPr>
        <w:pStyle w:val="Body"/>
        <w:spacing w:after="0"/>
        <w:contextualSpacing/>
        <w:jc w:val="both"/>
        <w:rPr>
          <w:rFonts w:ascii="Arial" w:eastAsiaTheme="minorHAnsi" w:hAnsi="Arial" w:cs="Arial"/>
          <w:color w:val="auto"/>
          <w:sz w:val="20"/>
          <w:szCs w:val="20"/>
          <w:bdr w:val="none" w:sz="0" w:space="0" w:color="auto"/>
          <w:lang w:val="en-GB"/>
        </w:rPr>
      </w:pPr>
      <w:r w:rsidRPr="00433D7F">
        <w:rPr>
          <w:rFonts w:ascii="Arial" w:eastAsiaTheme="minorHAnsi" w:hAnsi="Arial" w:cs="Arial"/>
          <w:color w:val="auto"/>
          <w:sz w:val="20"/>
          <w:szCs w:val="20"/>
          <w:bdr w:val="none" w:sz="0" w:space="0" w:color="auto"/>
          <w:lang w:val="en-GB"/>
        </w:rPr>
        <w:t xml:space="preserve">She has also participated in many international group exhibitions, including: New Visions, </w:t>
      </w:r>
      <w:proofErr w:type="spellStart"/>
      <w:r w:rsidRPr="00433D7F">
        <w:rPr>
          <w:rFonts w:ascii="Arial" w:eastAsiaTheme="minorHAnsi" w:hAnsi="Arial" w:cs="Arial"/>
          <w:color w:val="auto"/>
          <w:sz w:val="20"/>
          <w:szCs w:val="20"/>
          <w:bdr w:val="none" w:sz="0" w:space="0" w:color="auto"/>
          <w:lang w:val="en-GB"/>
        </w:rPr>
        <w:t>Tensta</w:t>
      </w:r>
      <w:proofErr w:type="spellEnd"/>
      <w:r w:rsidRPr="00433D7F">
        <w:rPr>
          <w:rFonts w:ascii="Arial" w:eastAsiaTheme="minorHAnsi" w:hAnsi="Arial" w:cs="Arial"/>
          <w:color w:val="auto"/>
          <w:sz w:val="20"/>
          <w:szCs w:val="20"/>
          <w:bdr w:val="none" w:sz="0" w:space="0" w:color="auto"/>
          <w:lang w:val="en-GB"/>
        </w:rPr>
        <w:t xml:space="preserve"> </w:t>
      </w:r>
      <w:proofErr w:type="spellStart"/>
      <w:r w:rsidRPr="00433D7F">
        <w:rPr>
          <w:rFonts w:ascii="Arial" w:eastAsiaTheme="minorHAnsi" w:hAnsi="Arial" w:cs="Arial"/>
          <w:color w:val="auto"/>
          <w:sz w:val="20"/>
          <w:szCs w:val="20"/>
          <w:bdr w:val="none" w:sz="0" w:space="0" w:color="auto"/>
          <w:lang w:val="en-GB"/>
        </w:rPr>
        <w:t>Konsthal</w:t>
      </w:r>
      <w:proofErr w:type="spellEnd"/>
      <w:r w:rsidRPr="00433D7F">
        <w:rPr>
          <w:rFonts w:ascii="Arial" w:eastAsiaTheme="minorHAnsi" w:hAnsi="Arial" w:cs="Arial"/>
          <w:color w:val="auto"/>
          <w:sz w:val="20"/>
          <w:szCs w:val="20"/>
          <w:bdr w:val="none" w:sz="0" w:space="0" w:color="auto"/>
          <w:lang w:val="en-GB"/>
        </w:rPr>
        <w:t xml:space="preserve">, Stockholm, Sweden (2016); Geometries of Difference, Samuel </w:t>
      </w:r>
      <w:proofErr w:type="spellStart"/>
      <w:r w:rsidRPr="00433D7F">
        <w:rPr>
          <w:rFonts w:ascii="Arial" w:eastAsiaTheme="minorHAnsi" w:hAnsi="Arial" w:cs="Arial"/>
          <w:color w:val="auto"/>
          <w:sz w:val="20"/>
          <w:szCs w:val="20"/>
          <w:bdr w:val="none" w:sz="0" w:space="0" w:color="auto"/>
          <w:lang w:val="en-GB"/>
        </w:rPr>
        <w:t>Dorsky</w:t>
      </w:r>
      <w:proofErr w:type="spellEnd"/>
      <w:r w:rsidRPr="00433D7F">
        <w:rPr>
          <w:rFonts w:ascii="Arial" w:eastAsiaTheme="minorHAnsi" w:hAnsi="Arial" w:cs="Arial"/>
          <w:color w:val="auto"/>
          <w:sz w:val="20"/>
          <w:szCs w:val="20"/>
          <w:bdr w:val="none" w:sz="0" w:space="0" w:color="auto"/>
          <w:lang w:val="en-GB"/>
        </w:rPr>
        <w:t xml:space="preserve"> Museum of Art, New York, USA (2015); The Language of Human Consciousness, </w:t>
      </w:r>
      <w:proofErr w:type="spellStart"/>
      <w:r w:rsidRPr="00433D7F">
        <w:rPr>
          <w:rFonts w:ascii="Arial" w:eastAsiaTheme="minorHAnsi" w:hAnsi="Arial" w:cs="Arial"/>
          <w:color w:val="auto"/>
          <w:sz w:val="20"/>
          <w:szCs w:val="20"/>
          <w:bdr w:val="none" w:sz="0" w:space="0" w:color="auto"/>
          <w:lang w:val="en-GB"/>
        </w:rPr>
        <w:t>Athr</w:t>
      </w:r>
      <w:proofErr w:type="spellEnd"/>
      <w:r w:rsidRPr="00433D7F">
        <w:rPr>
          <w:rFonts w:ascii="Arial" w:eastAsiaTheme="minorHAnsi" w:hAnsi="Arial" w:cs="Arial"/>
          <w:color w:val="auto"/>
          <w:sz w:val="20"/>
          <w:szCs w:val="20"/>
          <w:bdr w:val="none" w:sz="0" w:space="0" w:color="auto"/>
          <w:lang w:val="en-GB"/>
        </w:rPr>
        <w:t xml:space="preserve"> Gallery, Jeddah, Saudi Arabia (2014); Summer Show, The Third Line, Dubai, UAE (2014); Summer Exhibition, Royal Academy of Arts, London, UK (2012) where she received the Jack </w:t>
      </w:r>
      <w:proofErr w:type="spellStart"/>
      <w:r w:rsidRPr="00433D7F">
        <w:rPr>
          <w:rFonts w:ascii="Arial" w:eastAsiaTheme="minorHAnsi" w:hAnsi="Arial" w:cs="Arial"/>
          <w:color w:val="auto"/>
          <w:sz w:val="20"/>
          <w:szCs w:val="20"/>
          <w:bdr w:val="none" w:sz="0" w:space="0" w:color="auto"/>
          <w:lang w:val="en-GB"/>
        </w:rPr>
        <w:t>Goldhill</w:t>
      </w:r>
      <w:proofErr w:type="spellEnd"/>
      <w:r w:rsidRPr="00433D7F">
        <w:rPr>
          <w:rFonts w:ascii="Arial" w:eastAsiaTheme="minorHAnsi" w:hAnsi="Arial" w:cs="Arial"/>
          <w:color w:val="auto"/>
          <w:sz w:val="20"/>
          <w:szCs w:val="20"/>
          <w:bdr w:val="none" w:sz="0" w:space="0" w:color="auto"/>
          <w:lang w:val="en-GB"/>
        </w:rPr>
        <w:t xml:space="preserve"> Award for Sculpture.</w:t>
      </w:r>
    </w:p>
    <w:p w14:paraId="157CC5DB" w14:textId="77777777" w:rsidR="00AB76A2" w:rsidRPr="00433D7F" w:rsidRDefault="00AB76A2" w:rsidP="004266DF">
      <w:pPr>
        <w:pStyle w:val="Body"/>
        <w:spacing w:after="0"/>
        <w:contextualSpacing/>
        <w:jc w:val="both"/>
        <w:rPr>
          <w:rFonts w:ascii="Arial" w:eastAsiaTheme="minorHAnsi" w:hAnsi="Arial" w:cs="Arial"/>
          <w:color w:val="auto"/>
          <w:sz w:val="20"/>
          <w:szCs w:val="20"/>
          <w:bdr w:val="none" w:sz="0" w:space="0" w:color="auto"/>
          <w:lang w:val="en-GB"/>
        </w:rPr>
      </w:pPr>
    </w:p>
    <w:p w14:paraId="0250B7A3" w14:textId="0FF6DC4B" w:rsidR="00120635" w:rsidRPr="009625F9" w:rsidRDefault="0066441B" w:rsidP="004266DF">
      <w:pPr>
        <w:spacing w:after="0" w:line="240" w:lineRule="auto"/>
        <w:contextualSpacing/>
        <w:jc w:val="both"/>
        <w:rPr>
          <w:rFonts w:ascii="Gotham Book" w:hAnsi="Gotham Book"/>
          <w:b/>
          <w:sz w:val="20"/>
          <w:szCs w:val="20"/>
        </w:rPr>
      </w:pPr>
      <w:r w:rsidRPr="009625F9">
        <w:rPr>
          <w:rFonts w:ascii="Gotham Bold" w:hAnsi="Gotham Bold"/>
          <w:b/>
          <w:sz w:val="20"/>
          <w:szCs w:val="20"/>
        </w:rPr>
        <w:t>About the Shortlisted Artists</w:t>
      </w:r>
      <w:r w:rsidRPr="009625F9">
        <w:rPr>
          <w:rFonts w:ascii="Gotham Book" w:hAnsi="Gotham Book"/>
          <w:b/>
          <w:sz w:val="20"/>
          <w:szCs w:val="20"/>
        </w:rPr>
        <w:t>:</w:t>
      </w:r>
    </w:p>
    <w:p w14:paraId="6EDBD394" w14:textId="77777777" w:rsidR="00120635" w:rsidRPr="00120635" w:rsidRDefault="00120635" w:rsidP="00120635">
      <w:pPr>
        <w:pStyle w:val="Body"/>
        <w:spacing w:after="0"/>
        <w:contextualSpacing/>
        <w:jc w:val="both"/>
        <w:rPr>
          <w:rFonts w:ascii="Arial" w:eastAsiaTheme="minorHAnsi" w:hAnsi="Arial" w:cs="Arial"/>
          <w:color w:val="auto"/>
          <w:sz w:val="20"/>
          <w:szCs w:val="20"/>
          <w:bdr w:val="none" w:sz="0" w:space="0" w:color="auto"/>
          <w:lang w:val="en-GB"/>
        </w:rPr>
      </w:pPr>
      <w:proofErr w:type="spellStart"/>
      <w:r w:rsidRPr="00120635">
        <w:rPr>
          <w:rFonts w:ascii="Arial" w:eastAsiaTheme="minorHAnsi" w:hAnsi="Arial" w:cs="Arial"/>
          <w:color w:val="auto"/>
          <w:sz w:val="20"/>
          <w:szCs w:val="20"/>
          <w:bdr w:val="none" w:sz="0" w:space="0" w:color="auto"/>
          <w:lang w:val="en-GB"/>
        </w:rPr>
        <w:lastRenderedPageBreak/>
        <w:t>Doa</w:t>
      </w:r>
      <w:proofErr w:type="spellEnd"/>
      <w:r w:rsidRPr="00120635">
        <w:rPr>
          <w:rFonts w:ascii="Arial" w:eastAsiaTheme="minorHAnsi" w:hAnsi="Arial" w:cs="Arial"/>
          <w:color w:val="auto"/>
          <w:sz w:val="20"/>
          <w:szCs w:val="20"/>
          <w:bdr w:val="none" w:sz="0" w:space="0" w:color="auto"/>
          <w:lang w:val="en-GB"/>
        </w:rPr>
        <w:t xml:space="preserve"> Aly was born in Cairo, Egypt in 1976.  She attended the Faculty of Fine Arts in Cairo, earning a BFA in painting in 2001. Her work spanning video, drawing and performance, has been exhibited at the </w:t>
      </w:r>
      <w:proofErr w:type="spellStart"/>
      <w:r w:rsidRPr="00120635">
        <w:rPr>
          <w:rFonts w:ascii="Arial" w:eastAsiaTheme="minorHAnsi" w:hAnsi="Arial" w:cs="Arial"/>
          <w:color w:val="auto"/>
          <w:sz w:val="20"/>
          <w:szCs w:val="20"/>
          <w:bdr w:val="none" w:sz="0" w:space="0" w:color="auto"/>
          <w:lang w:val="en-GB"/>
        </w:rPr>
        <w:t>Delfina</w:t>
      </w:r>
      <w:proofErr w:type="spellEnd"/>
      <w:r w:rsidRPr="00120635">
        <w:rPr>
          <w:rFonts w:ascii="Arial" w:eastAsiaTheme="minorHAnsi" w:hAnsi="Arial" w:cs="Arial"/>
          <w:color w:val="auto"/>
          <w:sz w:val="20"/>
          <w:szCs w:val="20"/>
          <w:bdr w:val="none" w:sz="0" w:space="0" w:color="auto"/>
          <w:lang w:val="en-GB"/>
        </w:rPr>
        <w:t xml:space="preserve"> Foundation (London), </w:t>
      </w:r>
      <w:proofErr w:type="spellStart"/>
      <w:r w:rsidRPr="00120635">
        <w:rPr>
          <w:rFonts w:ascii="Arial" w:eastAsiaTheme="minorHAnsi" w:hAnsi="Arial" w:cs="Arial"/>
          <w:color w:val="auto"/>
          <w:sz w:val="20"/>
          <w:szCs w:val="20"/>
          <w:bdr w:val="none" w:sz="0" w:space="0" w:color="auto"/>
          <w:lang w:val="en-GB"/>
        </w:rPr>
        <w:t>Charim</w:t>
      </w:r>
      <w:proofErr w:type="spellEnd"/>
      <w:r w:rsidRPr="00120635">
        <w:rPr>
          <w:rFonts w:ascii="Arial" w:eastAsiaTheme="minorHAnsi" w:hAnsi="Arial" w:cs="Arial"/>
          <w:color w:val="auto"/>
          <w:sz w:val="20"/>
          <w:szCs w:val="20"/>
          <w:bdr w:val="none" w:sz="0" w:space="0" w:color="auto"/>
          <w:lang w:val="en-GB"/>
        </w:rPr>
        <w:t xml:space="preserve"> Gallery (Vienna), D-</w:t>
      </w:r>
      <w:proofErr w:type="spellStart"/>
      <w:r w:rsidRPr="00120635">
        <w:rPr>
          <w:rFonts w:ascii="Arial" w:eastAsiaTheme="minorHAnsi" w:hAnsi="Arial" w:cs="Arial"/>
          <w:color w:val="auto"/>
          <w:sz w:val="20"/>
          <w:szCs w:val="20"/>
          <w:bdr w:val="none" w:sz="0" w:space="0" w:color="auto"/>
          <w:lang w:val="en-GB"/>
        </w:rPr>
        <w:t>Caf</w:t>
      </w:r>
      <w:proofErr w:type="spellEnd"/>
      <w:r w:rsidRPr="00120635">
        <w:rPr>
          <w:rFonts w:ascii="Arial" w:eastAsiaTheme="minorHAnsi" w:hAnsi="Arial" w:cs="Arial"/>
          <w:color w:val="auto"/>
          <w:sz w:val="20"/>
          <w:szCs w:val="20"/>
          <w:bdr w:val="none" w:sz="0" w:space="0" w:color="auto"/>
          <w:lang w:val="en-GB"/>
        </w:rPr>
        <w:t xml:space="preserve"> Festival (Cairo), Warsaw Museum of Modern Art (Warsaw), Eva International Biennial (Limerick City), Huis Marseille Museum of Photography (Amsterdam), the New Museum (New York), Tate Modern (London), </w:t>
      </w:r>
      <w:proofErr w:type="spellStart"/>
      <w:r w:rsidRPr="00120635">
        <w:rPr>
          <w:rFonts w:ascii="Arial" w:eastAsiaTheme="minorHAnsi" w:hAnsi="Arial" w:cs="Arial"/>
          <w:color w:val="auto"/>
          <w:sz w:val="20"/>
          <w:szCs w:val="20"/>
          <w:bdr w:val="none" w:sz="0" w:space="0" w:color="auto"/>
          <w:lang w:val="en-GB"/>
        </w:rPr>
        <w:t>Haus</w:t>
      </w:r>
      <w:proofErr w:type="spellEnd"/>
      <w:r w:rsidRPr="00120635">
        <w:rPr>
          <w:rFonts w:ascii="Arial" w:eastAsiaTheme="minorHAnsi" w:hAnsi="Arial" w:cs="Arial"/>
          <w:color w:val="auto"/>
          <w:sz w:val="20"/>
          <w:szCs w:val="20"/>
          <w:bdr w:val="none" w:sz="0" w:space="0" w:color="auto"/>
          <w:lang w:val="en-GB"/>
        </w:rPr>
        <w:t xml:space="preserve"> Der </w:t>
      </w:r>
      <w:proofErr w:type="spellStart"/>
      <w:r w:rsidRPr="00120635">
        <w:rPr>
          <w:rFonts w:ascii="Arial" w:eastAsiaTheme="minorHAnsi" w:hAnsi="Arial" w:cs="Arial"/>
          <w:color w:val="auto"/>
          <w:sz w:val="20"/>
          <w:szCs w:val="20"/>
          <w:bdr w:val="none" w:sz="0" w:space="0" w:color="auto"/>
          <w:lang w:val="en-GB"/>
        </w:rPr>
        <w:t>Kunst</w:t>
      </w:r>
      <w:proofErr w:type="spellEnd"/>
      <w:r w:rsidRPr="00120635">
        <w:rPr>
          <w:rFonts w:ascii="Arial" w:eastAsiaTheme="minorHAnsi" w:hAnsi="Arial" w:cs="Arial"/>
          <w:color w:val="auto"/>
          <w:sz w:val="20"/>
          <w:szCs w:val="20"/>
          <w:bdr w:val="none" w:sz="0" w:space="0" w:color="auto"/>
          <w:lang w:val="en-GB"/>
        </w:rPr>
        <w:t xml:space="preserve"> (Munich), 7th Busan Biennial, 11th Istanbul Biennial, </w:t>
      </w:r>
      <w:proofErr w:type="spellStart"/>
      <w:r w:rsidRPr="00120635">
        <w:rPr>
          <w:rFonts w:ascii="Arial" w:eastAsiaTheme="minorHAnsi" w:hAnsi="Arial" w:cs="Arial"/>
          <w:color w:val="auto"/>
          <w:sz w:val="20"/>
          <w:szCs w:val="20"/>
          <w:bdr w:val="none" w:sz="0" w:space="0" w:color="auto"/>
          <w:lang w:val="en-GB"/>
        </w:rPr>
        <w:t>Stedelijk</w:t>
      </w:r>
      <w:proofErr w:type="spellEnd"/>
      <w:r w:rsidRPr="00120635">
        <w:rPr>
          <w:rFonts w:ascii="Arial" w:eastAsiaTheme="minorHAnsi" w:hAnsi="Arial" w:cs="Arial"/>
          <w:color w:val="auto"/>
          <w:sz w:val="20"/>
          <w:szCs w:val="20"/>
          <w:bdr w:val="none" w:sz="0" w:space="0" w:color="auto"/>
          <w:lang w:val="en-GB"/>
        </w:rPr>
        <w:t xml:space="preserve"> Museum (Amsterdam) and the International </w:t>
      </w:r>
      <w:proofErr w:type="spellStart"/>
      <w:r w:rsidRPr="00120635">
        <w:rPr>
          <w:rFonts w:ascii="Arial" w:eastAsiaTheme="minorHAnsi" w:hAnsi="Arial" w:cs="Arial"/>
          <w:color w:val="auto"/>
          <w:sz w:val="20"/>
          <w:szCs w:val="20"/>
          <w:bdr w:val="none" w:sz="0" w:space="0" w:color="auto"/>
          <w:lang w:val="en-GB"/>
        </w:rPr>
        <w:t>Center</w:t>
      </w:r>
      <w:proofErr w:type="spellEnd"/>
      <w:r w:rsidRPr="00120635">
        <w:rPr>
          <w:rFonts w:ascii="Arial" w:eastAsiaTheme="minorHAnsi" w:hAnsi="Arial" w:cs="Arial"/>
          <w:color w:val="auto"/>
          <w:sz w:val="20"/>
          <w:szCs w:val="20"/>
          <w:bdr w:val="none" w:sz="0" w:space="0" w:color="auto"/>
          <w:lang w:val="en-GB"/>
        </w:rPr>
        <w:t xml:space="preserve"> for Photography (New York). </w:t>
      </w:r>
      <w:proofErr w:type="spellStart"/>
      <w:r w:rsidRPr="00120635">
        <w:rPr>
          <w:rFonts w:ascii="Arial" w:eastAsiaTheme="minorHAnsi" w:hAnsi="Arial" w:cs="Arial"/>
          <w:color w:val="auto"/>
          <w:sz w:val="20"/>
          <w:szCs w:val="20"/>
          <w:bdr w:val="none" w:sz="0" w:space="0" w:color="auto"/>
          <w:lang w:val="en-GB"/>
        </w:rPr>
        <w:t>Doa</w:t>
      </w:r>
      <w:proofErr w:type="spellEnd"/>
      <w:r w:rsidRPr="00120635">
        <w:rPr>
          <w:rFonts w:ascii="Arial" w:eastAsiaTheme="minorHAnsi" w:hAnsi="Arial" w:cs="Arial"/>
          <w:color w:val="auto"/>
          <w:sz w:val="20"/>
          <w:szCs w:val="20"/>
          <w:bdr w:val="none" w:sz="0" w:space="0" w:color="auto"/>
          <w:lang w:val="en-GB"/>
        </w:rPr>
        <w:t xml:space="preserve"> Aly is represented by Gypsum Gallery, Cairo. </w:t>
      </w:r>
    </w:p>
    <w:p w14:paraId="0D632088" w14:textId="77777777" w:rsidR="00120635" w:rsidRDefault="00120635" w:rsidP="004266DF">
      <w:pPr>
        <w:spacing w:after="0" w:line="240" w:lineRule="auto"/>
        <w:contextualSpacing/>
        <w:jc w:val="both"/>
        <w:rPr>
          <w:rFonts w:ascii="Gotham Book" w:hAnsi="Gotham Book" w:cs="Arial"/>
          <w:sz w:val="20"/>
          <w:szCs w:val="20"/>
        </w:rPr>
      </w:pPr>
    </w:p>
    <w:p w14:paraId="3697E19B" w14:textId="77777777" w:rsidR="009625F9" w:rsidRPr="00695369" w:rsidRDefault="009625F9" w:rsidP="004266DF">
      <w:pPr>
        <w:spacing w:after="0" w:line="240" w:lineRule="auto"/>
        <w:contextualSpacing/>
        <w:jc w:val="both"/>
        <w:rPr>
          <w:rFonts w:ascii="Arial" w:hAnsi="Arial" w:cs="Arial"/>
          <w:sz w:val="20"/>
          <w:szCs w:val="20"/>
        </w:rPr>
      </w:pPr>
    </w:p>
    <w:p w14:paraId="0324BF88" w14:textId="5F8A9FF0" w:rsidR="00695369" w:rsidRPr="00221E82" w:rsidRDefault="00695369" w:rsidP="00026C58">
      <w:pPr>
        <w:widowControl w:val="0"/>
        <w:spacing w:after="0"/>
        <w:jc w:val="both"/>
        <w:rPr>
          <w:rFonts w:ascii="Arial" w:hAnsi="Arial" w:cs="Arial"/>
          <w:sz w:val="20"/>
          <w:szCs w:val="20"/>
        </w:rPr>
      </w:pPr>
      <w:r w:rsidRPr="009625F9">
        <w:rPr>
          <w:rFonts w:ascii="Arial" w:eastAsia="Arial" w:hAnsi="Arial" w:cs="Arial"/>
          <w:sz w:val="20"/>
          <w:szCs w:val="20"/>
        </w:rPr>
        <w:t xml:space="preserve">Sarah </w:t>
      </w:r>
      <w:proofErr w:type="spellStart"/>
      <w:r w:rsidRPr="009625F9">
        <w:rPr>
          <w:rFonts w:ascii="Arial" w:eastAsia="Arial" w:hAnsi="Arial" w:cs="Arial"/>
          <w:sz w:val="20"/>
          <w:szCs w:val="20"/>
        </w:rPr>
        <w:t>AbuAbdallah</w:t>
      </w:r>
      <w:proofErr w:type="spellEnd"/>
      <w:r w:rsidRPr="00695369">
        <w:rPr>
          <w:rFonts w:ascii="Arial" w:eastAsia="Arial" w:hAnsi="Arial" w:cs="Arial"/>
          <w:sz w:val="20"/>
          <w:szCs w:val="20"/>
        </w:rPr>
        <w:t xml:space="preserve"> lives and works in </w:t>
      </w:r>
      <w:proofErr w:type="spellStart"/>
      <w:r w:rsidRPr="00695369">
        <w:rPr>
          <w:rFonts w:ascii="Arial" w:eastAsia="Arial" w:hAnsi="Arial" w:cs="Arial"/>
          <w:sz w:val="20"/>
          <w:szCs w:val="20"/>
        </w:rPr>
        <w:t>Qatif</w:t>
      </w:r>
      <w:proofErr w:type="spellEnd"/>
      <w:r w:rsidRPr="00695369">
        <w:rPr>
          <w:rFonts w:ascii="Arial" w:eastAsia="Arial" w:hAnsi="Arial" w:cs="Arial"/>
          <w:sz w:val="20"/>
          <w:szCs w:val="20"/>
        </w:rPr>
        <w:t xml:space="preserve">, Saudi Arabia. She studied art at Rhode Island School of Design for a Masters in Digital Media, and in the College Of Art And Design at Sharjah University. She is currently an artist and puzzle maker, working with video, installation, poetry and images. </w:t>
      </w:r>
      <w:r w:rsidRPr="00695369">
        <w:rPr>
          <w:rFonts w:ascii="Arial" w:hAnsi="Arial" w:cs="Arial"/>
          <w:sz w:val="20"/>
          <w:szCs w:val="20"/>
        </w:rPr>
        <w:t xml:space="preserve"> Sarah has exhibited </w:t>
      </w:r>
      <w:r w:rsidRPr="00695369">
        <w:rPr>
          <w:rFonts w:ascii="Arial" w:eastAsia="Arial" w:hAnsi="Arial" w:cs="Arial"/>
          <w:sz w:val="20"/>
          <w:szCs w:val="20"/>
        </w:rPr>
        <w:t xml:space="preserve">work in the Sharjah Biennial 11, </w:t>
      </w:r>
      <w:r w:rsidRPr="00695369">
        <w:rPr>
          <w:rFonts w:ascii="Arial" w:eastAsia="Arial" w:hAnsi="Arial" w:cs="Arial"/>
          <w:i/>
          <w:sz w:val="20"/>
          <w:szCs w:val="20"/>
        </w:rPr>
        <w:t>Fluidity</w:t>
      </w:r>
      <w:r w:rsidRPr="00695369">
        <w:rPr>
          <w:rFonts w:ascii="Arial" w:eastAsia="Arial" w:hAnsi="Arial" w:cs="Arial"/>
          <w:sz w:val="20"/>
          <w:szCs w:val="20"/>
        </w:rPr>
        <w:t xml:space="preserve"> in </w:t>
      </w:r>
      <w:proofErr w:type="spellStart"/>
      <w:r w:rsidRPr="00695369">
        <w:rPr>
          <w:rFonts w:ascii="Arial" w:eastAsia="Arial" w:hAnsi="Arial" w:cs="Arial"/>
          <w:sz w:val="20"/>
          <w:szCs w:val="20"/>
        </w:rPr>
        <w:t>Kunstverein</w:t>
      </w:r>
      <w:proofErr w:type="spellEnd"/>
      <w:r w:rsidRPr="00695369">
        <w:rPr>
          <w:rFonts w:ascii="Arial" w:eastAsia="Arial" w:hAnsi="Arial" w:cs="Arial"/>
          <w:sz w:val="20"/>
          <w:szCs w:val="20"/>
        </w:rPr>
        <w:t xml:space="preserve"> in Hamburg, </w:t>
      </w:r>
      <w:r w:rsidRPr="00695369">
        <w:rPr>
          <w:rFonts w:ascii="Arial" w:eastAsia="Arial" w:hAnsi="Arial" w:cs="Arial"/>
          <w:i/>
          <w:sz w:val="20"/>
          <w:szCs w:val="20"/>
        </w:rPr>
        <w:t>Co-Workers</w:t>
      </w:r>
      <w:r w:rsidRPr="00695369">
        <w:rPr>
          <w:rFonts w:ascii="Arial" w:eastAsia="Arial" w:hAnsi="Arial" w:cs="Arial"/>
          <w:sz w:val="20"/>
          <w:szCs w:val="20"/>
        </w:rPr>
        <w:t xml:space="preserve"> in </w:t>
      </w:r>
      <w:proofErr w:type="spellStart"/>
      <w:r w:rsidRPr="00695369">
        <w:rPr>
          <w:rFonts w:ascii="Arial" w:eastAsia="Arial" w:hAnsi="Arial" w:cs="Arial"/>
          <w:sz w:val="20"/>
          <w:szCs w:val="20"/>
        </w:rPr>
        <w:t>Musée</w:t>
      </w:r>
      <w:proofErr w:type="spellEnd"/>
      <w:r w:rsidRPr="00695369">
        <w:rPr>
          <w:rFonts w:ascii="Arial" w:eastAsia="Arial" w:hAnsi="Arial" w:cs="Arial"/>
          <w:sz w:val="20"/>
          <w:szCs w:val="20"/>
        </w:rPr>
        <w:t xml:space="preserve"> </w:t>
      </w:r>
      <w:proofErr w:type="spellStart"/>
      <w:r w:rsidRPr="00695369">
        <w:rPr>
          <w:rFonts w:ascii="Arial" w:eastAsia="Arial" w:hAnsi="Arial" w:cs="Arial"/>
          <w:sz w:val="20"/>
          <w:szCs w:val="20"/>
        </w:rPr>
        <w:t>d’Art</w:t>
      </w:r>
      <w:proofErr w:type="spellEnd"/>
      <w:r w:rsidRPr="00695369">
        <w:rPr>
          <w:rFonts w:ascii="Arial" w:eastAsia="Arial" w:hAnsi="Arial" w:cs="Arial"/>
          <w:sz w:val="20"/>
          <w:szCs w:val="20"/>
        </w:rPr>
        <w:t xml:space="preserve"> </w:t>
      </w:r>
      <w:proofErr w:type="spellStart"/>
      <w:r w:rsidRPr="00695369">
        <w:rPr>
          <w:rFonts w:ascii="Arial" w:eastAsia="Arial" w:hAnsi="Arial" w:cs="Arial"/>
          <w:sz w:val="20"/>
          <w:szCs w:val="20"/>
        </w:rPr>
        <w:t>Moderne</w:t>
      </w:r>
      <w:proofErr w:type="spellEnd"/>
      <w:r w:rsidRPr="00695369">
        <w:rPr>
          <w:rFonts w:ascii="Arial" w:eastAsia="Arial" w:hAnsi="Arial" w:cs="Arial"/>
          <w:sz w:val="20"/>
          <w:szCs w:val="20"/>
        </w:rPr>
        <w:t xml:space="preserve"> de la Ville de Paris, </w:t>
      </w:r>
      <w:r w:rsidRPr="00695369">
        <w:rPr>
          <w:rFonts w:ascii="Arial" w:eastAsia="Arial" w:hAnsi="Arial" w:cs="Arial"/>
          <w:i/>
          <w:sz w:val="20"/>
          <w:szCs w:val="20"/>
        </w:rPr>
        <w:t>Do it Arabic</w:t>
      </w:r>
      <w:r w:rsidRPr="00695369">
        <w:rPr>
          <w:rFonts w:ascii="Arial" w:eastAsia="Arial" w:hAnsi="Arial" w:cs="Arial"/>
          <w:sz w:val="20"/>
          <w:szCs w:val="20"/>
        </w:rPr>
        <w:t xml:space="preserve">, </w:t>
      </w:r>
      <w:proofErr w:type="spellStart"/>
      <w:r w:rsidRPr="00695369">
        <w:rPr>
          <w:rFonts w:ascii="Arial" w:eastAsia="Arial" w:hAnsi="Arial" w:cs="Arial"/>
          <w:sz w:val="20"/>
          <w:szCs w:val="20"/>
        </w:rPr>
        <w:t>Prospectif</w:t>
      </w:r>
      <w:proofErr w:type="spellEnd"/>
      <w:r w:rsidRPr="00695369">
        <w:rPr>
          <w:rFonts w:ascii="Arial" w:eastAsia="Arial" w:hAnsi="Arial" w:cs="Arial"/>
          <w:sz w:val="20"/>
          <w:szCs w:val="20"/>
        </w:rPr>
        <w:t xml:space="preserve"> </w:t>
      </w:r>
      <w:proofErr w:type="spellStart"/>
      <w:r w:rsidRPr="00695369">
        <w:rPr>
          <w:rFonts w:ascii="Arial" w:eastAsia="Arial" w:hAnsi="Arial" w:cs="Arial"/>
          <w:sz w:val="20"/>
          <w:szCs w:val="20"/>
        </w:rPr>
        <w:t>Cinéma</w:t>
      </w:r>
      <w:proofErr w:type="spellEnd"/>
      <w:r w:rsidRPr="00695369">
        <w:rPr>
          <w:rFonts w:ascii="Arial" w:eastAsia="Arial" w:hAnsi="Arial" w:cs="Arial"/>
          <w:sz w:val="20"/>
          <w:szCs w:val="20"/>
        </w:rPr>
        <w:t xml:space="preserve"> / Filter Bubble at the Centre Pompidou and </w:t>
      </w:r>
      <w:proofErr w:type="spellStart"/>
      <w:r w:rsidRPr="00695369">
        <w:rPr>
          <w:rFonts w:ascii="Arial" w:eastAsia="Arial" w:hAnsi="Arial" w:cs="Arial"/>
          <w:sz w:val="20"/>
          <w:szCs w:val="20"/>
        </w:rPr>
        <w:t>Luma</w:t>
      </w:r>
      <w:proofErr w:type="spellEnd"/>
      <w:r w:rsidRPr="00695369">
        <w:rPr>
          <w:rFonts w:ascii="Arial" w:eastAsia="Arial" w:hAnsi="Arial" w:cs="Arial"/>
          <w:sz w:val="20"/>
          <w:szCs w:val="20"/>
        </w:rPr>
        <w:t xml:space="preserve"> Foundation, </w:t>
      </w:r>
      <w:r w:rsidRPr="00695369">
        <w:rPr>
          <w:rFonts w:ascii="Arial" w:eastAsia="Arial" w:hAnsi="Arial" w:cs="Arial"/>
          <w:i/>
          <w:sz w:val="20"/>
          <w:szCs w:val="20"/>
        </w:rPr>
        <w:t>Private Settings</w:t>
      </w:r>
      <w:r w:rsidRPr="00695369">
        <w:rPr>
          <w:rFonts w:ascii="Arial" w:eastAsia="Arial" w:hAnsi="Arial" w:cs="Arial"/>
          <w:sz w:val="20"/>
          <w:szCs w:val="20"/>
        </w:rPr>
        <w:t xml:space="preserve"> at the Warsaw Museum of Modern Art; </w:t>
      </w:r>
      <w:r w:rsidRPr="00695369">
        <w:rPr>
          <w:rFonts w:ascii="Arial" w:eastAsia="Arial" w:hAnsi="Arial" w:cs="Arial"/>
          <w:i/>
          <w:sz w:val="20"/>
          <w:szCs w:val="20"/>
        </w:rPr>
        <w:t>Arab Contemporary</w:t>
      </w:r>
      <w:r w:rsidRPr="00695369">
        <w:rPr>
          <w:rFonts w:ascii="Arial" w:eastAsia="Arial" w:hAnsi="Arial" w:cs="Arial"/>
          <w:sz w:val="20"/>
          <w:szCs w:val="20"/>
        </w:rPr>
        <w:t xml:space="preserve"> at the Louisiana Museum of Modern Art, participated in the Serpentine Galleries Marathon, </w:t>
      </w:r>
      <w:proofErr w:type="spellStart"/>
      <w:r w:rsidRPr="00695369">
        <w:rPr>
          <w:rFonts w:ascii="Arial" w:eastAsia="Arial" w:hAnsi="Arial" w:cs="Arial"/>
          <w:i/>
          <w:sz w:val="20"/>
          <w:szCs w:val="20"/>
        </w:rPr>
        <w:t>Rhizoma</w:t>
      </w:r>
      <w:proofErr w:type="spellEnd"/>
      <w:r w:rsidRPr="00695369">
        <w:rPr>
          <w:rFonts w:ascii="Arial" w:eastAsia="Arial" w:hAnsi="Arial" w:cs="Arial"/>
          <w:sz w:val="20"/>
          <w:szCs w:val="20"/>
        </w:rPr>
        <w:t xml:space="preserve">; a collateral event organised by Edge of Arabia at the 55th Venice Biennale, amongst others. </w:t>
      </w:r>
      <w:r w:rsidRPr="00695369">
        <w:rPr>
          <w:rFonts w:ascii="Arial" w:hAnsi="Arial" w:cs="Arial"/>
          <w:sz w:val="20"/>
          <w:szCs w:val="20"/>
        </w:rPr>
        <w:t xml:space="preserve"> </w:t>
      </w:r>
      <w:r w:rsidRPr="00695369">
        <w:rPr>
          <w:rFonts w:ascii="Arial" w:eastAsia="Arial" w:hAnsi="Arial" w:cs="Arial"/>
          <w:sz w:val="20"/>
          <w:szCs w:val="20"/>
        </w:rPr>
        <w:t xml:space="preserve">She was the recipient of Sharjah Art Foundation’s Production Programme Grant (2016) in collaboration with Josh </w:t>
      </w:r>
      <w:proofErr w:type="spellStart"/>
      <w:r w:rsidRPr="00695369">
        <w:rPr>
          <w:rFonts w:ascii="Arial" w:eastAsia="Arial" w:hAnsi="Arial" w:cs="Arial"/>
          <w:sz w:val="20"/>
          <w:szCs w:val="20"/>
        </w:rPr>
        <w:t>Bitelli</w:t>
      </w:r>
      <w:proofErr w:type="spellEnd"/>
      <w:r w:rsidRPr="00695369">
        <w:rPr>
          <w:rFonts w:ascii="Arial" w:eastAsia="Arial" w:hAnsi="Arial" w:cs="Arial"/>
          <w:sz w:val="20"/>
          <w:szCs w:val="20"/>
        </w:rPr>
        <w:t xml:space="preserve"> for their project </w:t>
      </w:r>
      <w:r w:rsidRPr="00695369">
        <w:rPr>
          <w:rFonts w:ascii="Arial" w:eastAsia="Arial" w:hAnsi="Arial" w:cs="Arial"/>
          <w:i/>
          <w:sz w:val="20"/>
          <w:szCs w:val="20"/>
        </w:rPr>
        <w:t>To Gaze at Ten Suns Shining</w:t>
      </w:r>
      <w:r w:rsidRPr="00695369">
        <w:rPr>
          <w:rFonts w:ascii="Arial" w:eastAsia="Arial" w:hAnsi="Arial" w:cs="Arial"/>
          <w:sz w:val="20"/>
          <w:szCs w:val="20"/>
        </w:rPr>
        <w:t xml:space="preserve">. </w:t>
      </w:r>
      <w:r w:rsidRPr="00695369">
        <w:rPr>
          <w:rFonts w:ascii="Arial" w:hAnsi="Arial" w:cs="Arial"/>
          <w:sz w:val="20"/>
          <w:szCs w:val="20"/>
        </w:rPr>
        <w:t xml:space="preserve"> Sarah also </w:t>
      </w:r>
      <w:r w:rsidRPr="00695369">
        <w:rPr>
          <w:rFonts w:ascii="Arial" w:eastAsia="Arial" w:hAnsi="Arial" w:cs="Arial"/>
          <w:sz w:val="20"/>
          <w:szCs w:val="20"/>
        </w:rPr>
        <w:t xml:space="preserve">executed the 89plus project “Vessel Verses” with Abdullah Al </w:t>
      </w:r>
      <w:proofErr w:type="spellStart"/>
      <w:r w:rsidRPr="00695369">
        <w:rPr>
          <w:rFonts w:ascii="Arial" w:eastAsia="Arial" w:hAnsi="Arial" w:cs="Arial"/>
          <w:sz w:val="20"/>
          <w:szCs w:val="20"/>
        </w:rPr>
        <w:t>Mutairi</w:t>
      </w:r>
      <w:proofErr w:type="spellEnd"/>
      <w:r w:rsidRPr="00695369">
        <w:rPr>
          <w:rFonts w:ascii="Arial" w:eastAsia="Arial" w:hAnsi="Arial" w:cs="Arial"/>
          <w:sz w:val="20"/>
          <w:szCs w:val="20"/>
        </w:rPr>
        <w:t xml:space="preserve"> for Art Dubai 2016.   </w:t>
      </w:r>
    </w:p>
    <w:p w14:paraId="0DFB7D46" w14:textId="77777777" w:rsidR="00695369" w:rsidRDefault="00695369" w:rsidP="004266DF">
      <w:pPr>
        <w:spacing w:after="0" w:line="240" w:lineRule="auto"/>
        <w:contextualSpacing/>
        <w:jc w:val="both"/>
        <w:rPr>
          <w:rFonts w:ascii="Gotham Book" w:hAnsi="Gotham Book" w:cs="Arial"/>
          <w:sz w:val="20"/>
          <w:szCs w:val="20"/>
        </w:rPr>
      </w:pPr>
    </w:p>
    <w:p w14:paraId="384982AC" w14:textId="77777777" w:rsidR="000C0C42" w:rsidRPr="000C0C42" w:rsidRDefault="000C0C42" w:rsidP="00BD194F">
      <w:pPr>
        <w:widowControl w:val="0"/>
        <w:spacing w:after="0"/>
        <w:jc w:val="both"/>
        <w:rPr>
          <w:rFonts w:ascii="Arial" w:eastAsia="Arial" w:hAnsi="Arial" w:cs="Arial"/>
          <w:sz w:val="20"/>
          <w:szCs w:val="20"/>
        </w:rPr>
      </w:pPr>
      <w:proofErr w:type="spellStart"/>
      <w:r w:rsidRPr="000C0C42">
        <w:rPr>
          <w:rFonts w:ascii="Arial" w:eastAsia="Arial" w:hAnsi="Arial" w:cs="Arial"/>
          <w:sz w:val="20"/>
          <w:szCs w:val="20"/>
        </w:rPr>
        <w:t>Raha</w:t>
      </w:r>
      <w:proofErr w:type="spellEnd"/>
      <w:r w:rsidRPr="000C0C42">
        <w:rPr>
          <w:rFonts w:ascii="Arial" w:eastAsia="Arial" w:hAnsi="Arial" w:cs="Arial"/>
          <w:sz w:val="20"/>
          <w:szCs w:val="20"/>
        </w:rPr>
        <w:t xml:space="preserve"> Raissnia (b. 1968, Tehran, Iran) received her BFA from the School of the Art institute of Chicago in 1992 and her MFA from Pratt Institute in 2002. In the interim, her interest in avant-garde filmmaking led her to work at Anthology Film Archives (1995– 1999), where she has also exhibited. In 2016, </w:t>
      </w:r>
      <w:proofErr w:type="spellStart"/>
      <w:r w:rsidRPr="000C0C42">
        <w:rPr>
          <w:rFonts w:ascii="Arial" w:eastAsia="Arial" w:hAnsi="Arial" w:cs="Arial"/>
          <w:sz w:val="20"/>
          <w:szCs w:val="20"/>
        </w:rPr>
        <w:t>Raissnia’s</w:t>
      </w:r>
      <w:proofErr w:type="spellEnd"/>
      <w:r w:rsidRPr="000C0C42">
        <w:rPr>
          <w:rFonts w:ascii="Arial" w:eastAsia="Arial" w:hAnsi="Arial" w:cs="Arial"/>
          <w:sz w:val="20"/>
          <w:szCs w:val="20"/>
        </w:rPr>
        <w:t xml:space="preserve"> work was the subject of a solo presentation at the Museum of Modern Art (New York). In 2015, her work was included in All the World's Futures, 56th International Art Exhibition, curated by </w:t>
      </w:r>
      <w:proofErr w:type="spellStart"/>
      <w:r w:rsidRPr="000C0C42">
        <w:rPr>
          <w:rFonts w:ascii="Arial" w:eastAsia="Arial" w:hAnsi="Arial" w:cs="Arial"/>
          <w:sz w:val="20"/>
          <w:szCs w:val="20"/>
        </w:rPr>
        <w:t>Okwui</w:t>
      </w:r>
      <w:proofErr w:type="spellEnd"/>
      <w:r w:rsidRPr="000C0C42">
        <w:rPr>
          <w:rFonts w:ascii="Arial" w:eastAsia="Arial" w:hAnsi="Arial" w:cs="Arial"/>
          <w:sz w:val="20"/>
          <w:szCs w:val="20"/>
        </w:rPr>
        <w:t xml:space="preserve"> </w:t>
      </w:r>
      <w:proofErr w:type="spellStart"/>
      <w:r w:rsidRPr="000C0C42">
        <w:rPr>
          <w:rFonts w:ascii="Arial" w:eastAsia="Arial" w:hAnsi="Arial" w:cs="Arial"/>
          <w:sz w:val="20"/>
          <w:szCs w:val="20"/>
        </w:rPr>
        <w:t>Enwezor</w:t>
      </w:r>
      <w:proofErr w:type="spellEnd"/>
      <w:r w:rsidRPr="000C0C42">
        <w:rPr>
          <w:rFonts w:ascii="Arial" w:eastAsia="Arial" w:hAnsi="Arial" w:cs="Arial"/>
          <w:sz w:val="20"/>
          <w:szCs w:val="20"/>
        </w:rPr>
        <w:t xml:space="preserve">, Venice Biennale. Previously, her work has been featured in exhibitions at White Columns (New York), Access Gallery (Vancouver), the Museum of Contemporary Art St. Louis, </w:t>
      </w:r>
      <w:proofErr w:type="spellStart"/>
      <w:r w:rsidRPr="000C0C42">
        <w:rPr>
          <w:rFonts w:ascii="Arial" w:eastAsia="Arial" w:hAnsi="Arial" w:cs="Arial"/>
          <w:sz w:val="20"/>
          <w:szCs w:val="20"/>
        </w:rPr>
        <w:t>Khastoo</w:t>
      </w:r>
      <w:proofErr w:type="spellEnd"/>
      <w:r w:rsidRPr="000C0C42">
        <w:rPr>
          <w:rFonts w:ascii="Arial" w:eastAsia="Arial" w:hAnsi="Arial" w:cs="Arial"/>
          <w:sz w:val="20"/>
          <w:szCs w:val="20"/>
        </w:rPr>
        <w:t xml:space="preserve"> Gallery (Los Angeles), Thomas Dane Gallery (London) and The Kitchen (New York), among others. Recent solo shows were held at Ab/Anbar Gallery (Tehran), </w:t>
      </w:r>
      <w:proofErr w:type="spellStart"/>
      <w:r w:rsidRPr="000C0C42">
        <w:rPr>
          <w:rFonts w:ascii="Arial" w:eastAsia="Arial" w:hAnsi="Arial" w:cs="Arial"/>
          <w:sz w:val="20"/>
          <w:szCs w:val="20"/>
        </w:rPr>
        <w:t>Galeria</w:t>
      </w:r>
      <w:proofErr w:type="spellEnd"/>
      <w:r w:rsidRPr="000C0C42">
        <w:rPr>
          <w:rFonts w:ascii="Arial" w:eastAsia="Arial" w:hAnsi="Arial" w:cs="Arial"/>
          <w:sz w:val="20"/>
          <w:szCs w:val="20"/>
        </w:rPr>
        <w:t xml:space="preserve"> Marta </w:t>
      </w:r>
      <w:proofErr w:type="spellStart"/>
      <w:r w:rsidRPr="000C0C42">
        <w:rPr>
          <w:rFonts w:ascii="Arial" w:eastAsia="Arial" w:hAnsi="Arial" w:cs="Arial"/>
          <w:sz w:val="20"/>
          <w:szCs w:val="20"/>
        </w:rPr>
        <w:t>Cervera</w:t>
      </w:r>
      <w:proofErr w:type="spellEnd"/>
      <w:r w:rsidRPr="000C0C42">
        <w:rPr>
          <w:rFonts w:ascii="Arial" w:eastAsia="Arial" w:hAnsi="Arial" w:cs="Arial"/>
          <w:sz w:val="20"/>
          <w:szCs w:val="20"/>
        </w:rPr>
        <w:t xml:space="preserve"> (Madrid), Galerie </w:t>
      </w:r>
      <w:proofErr w:type="spellStart"/>
      <w:r w:rsidRPr="000C0C42">
        <w:rPr>
          <w:rFonts w:ascii="Arial" w:eastAsia="Arial" w:hAnsi="Arial" w:cs="Arial"/>
          <w:sz w:val="20"/>
          <w:szCs w:val="20"/>
        </w:rPr>
        <w:t>Xippas</w:t>
      </w:r>
      <w:proofErr w:type="spellEnd"/>
      <w:r w:rsidRPr="000C0C42">
        <w:rPr>
          <w:rFonts w:ascii="Arial" w:eastAsia="Arial" w:hAnsi="Arial" w:cs="Arial"/>
          <w:sz w:val="20"/>
          <w:szCs w:val="20"/>
        </w:rPr>
        <w:t xml:space="preserve"> (Paris), and the Isfahan Museum of Contemporary Art (Isfahan, Iran). </w:t>
      </w:r>
      <w:proofErr w:type="spellStart"/>
      <w:r w:rsidRPr="000C0C42">
        <w:rPr>
          <w:rFonts w:ascii="Arial" w:eastAsia="Arial" w:hAnsi="Arial" w:cs="Arial"/>
          <w:sz w:val="20"/>
          <w:szCs w:val="20"/>
        </w:rPr>
        <w:t>Raissnia’s</w:t>
      </w:r>
      <w:proofErr w:type="spellEnd"/>
      <w:r w:rsidRPr="000C0C42">
        <w:rPr>
          <w:rFonts w:ascii="Arial" w:eastAsia="Arial" w:hAnsi="Arial" w:cs="Arial"/>
          <w:sz w:val="20"/>
          <w:szCs w:val="20"/>
        </w:rPr>
        <w:t xml:space="preserve"> projection-performances, often undertaken in collaboration with Aki </w:t>
      </w:r>
      <w:proofErr w:type="spellStart"/>
      <w:r w:rsidRPr="000C0C42">
        <w:rPr>
          <w:rFonts w:ascii="Arial" w:eastAsia="Arial" w:hAnsi="Arial" w:cs="Arial"/>
          <w:sz w:val="20"/>
          <w:szCs w:val="20"/>
        </w:rPr>
        <w:t>Onda</w:t>
      </w:r>
      <w:proofErr w:type="spellEnd"/>
      <w:r w:rsidRPr="000C0C42">
        <w:rPr>
          <w:rFonts w:ascii="Arial" w:eastAsia="Arial" w:hAnsi="Arial" w:cs="Arial"/>
          <w:sz w:val="20"/>
          <w:szCs w:val="20"/>
        </w:rPr>
        <w:t xml:space="preserve"> and Panagiotis </w:t>
      </w:r>
      <w:proofErr w:type="spellStart"/>
      <w:r w:rsidRPr="000C0C42">
        <w:rPr>
          <w:rFonts w:ascii="Arial" w:eastAsia="Arial" w:hAnsi="Arial" w:cs="Arial"/>
          <w:sz w:val="20"/>
          <w:szCs w:val="20"/>
        </w:rPr>
        <w:t>Mavridis</w:t>
      </w:r>
      <w:proofErr w:type="spellEnd"/>
      <w:r w:rsidRPr="000C0C42">
        <w:rPr>
          <w:rFonts w:ascii="Arial" w:eastAsia="Arial" w:hAnsi="Arial" w:cs="Arial"/>
          <w:sz w:val="20"/>
          <w:szCs w:val="20"/>
        </w:rPr>
        <w:t xml:space="preserve">, have been held at </w:t>
      </w:r>
      <w:proofErr w:type="spellStart"/>
      <w:r w:rsidRPr="000C0C42">
        <w:rPr>
          <w:rFonts w:ascii="Arial" w:eastAsia="Arial" w:hAnsi="Arial" w:cs="Arial"/>
          <w:sz w:val="20"/>
          <w:szCs w:val="20"/>
        </w:rPr>
        <w:t>Arnolfini</w:t>
      </w:r>
      <w:proofErr w:type="spellEnd"/>
      <w:r w:rsidRPr="000C0C42">
        <w:rPr>
          <w:rFonts w:ascii="Arial" w:eastAsia="Arial" w:hAnsi="Arial" w:cs="Arial"/>
          <w:sz w:val="20"/>
          <w:szCs w:val="20"/>
        </w:rPr>
        <w:t xml:space="preserve"> – </w:t>
      </w:r>
      <w:proofErr w:type="spellStart"/>
      <w:r w:rsidRPr="000C0C42">
        <w:rPr>
          <w:rFonts w:ascii="Arial" w:eastAsia="Arial" w:hAnsi="Arial" w:cs="Arial"/>
          <w:sz w:val="20"/>
          <w:szCs w:val="20"/>
        </w:rPr>
        <w:t>Center</w:t>
      </w:r>
      <w:proofErr w:type="spellEnd"/>
      <w:r w:rsidRPr="000C0C42">
        <w:rPr>
          <w:rFonts w:ascii="Arial" w:eastAsia="Arial" w:hAnsi="Arial" w:cs="Arial"/>
          <w:sz w:val="20"/>
          <w:szCs w:val="20"/>
        </w:rPr>
        <w:t xml:space="preserve"> for Contemporary Arts (Bristol, UK), the Drawing </w:t>
      </w:r>
      <w:proofErr w:type="spellStart"/>
      <w:r w:rsidRPr="000C0C42">
        <w:rPr>
          <w:rFonts w:ascii="Arial" w:eastAsia="Arial" w:hAnsi="Arial" w:cs="Arial"/>
          <w:sz w:val="20"/>
          <w:szCs w:val="20"/>
        </w:rPr>
        <w:t>Center</w:t>
      </w:r>
      <w:proofErr w:type="spellEnd"/>
      <w:r w:rsidRPr="000C0C42">
        <w:rPr>
          <w:rFonts w:ascii="Arial" w:eastAsia="Arial" w:hAnsi="Arial" w:cs="Arial"/>
          <w:sz w:val="20"/>
          <w:szCs w:val="20"/>
        </w:rPr>
        <w:t xml:space="preserve"> (New York), Issue Project Room (New York), and Emily Harvey Foundation (New York), among others. </w:t>
      </w:r>
      <w:proofErr w:type="spellStart"/>
      <w:r w:rsidRPr="000C0C42">
        <w:rPr>
          <w:rFonts w:ascii="Arial" w:eastAsia="Arial" w:hAnsi="Arial" w:cs="Arial"/>
          <w:sz w:val="20"/>
          <w:szCs w:val="20"/>
        </w:rPr>
        <w:t>Raissnia’s</w:t>
      </w:r>
      <w:proofErr w:type="spellEnd"/>
      <w:r w:rsidRPr="000C0C42">
        <w:rPr>
          <w:rFonts w:ascii="Arial" w:eastAsia="Arial" w:hAnsi="Arial" w:cs="Arial"/>
          <w:sz w:val="20"/>
          <w:szCs w:val="20"/>
        </w:rPr>
        <w:t xml:space="preserve"> fifth one-person exhibition at Miguel Abreu Gallery took place in November 2015.</w:t>
      </w:r>
    </w:p>
    <w:p w14:paraId="3DDE9F94" w14:textId="77777777" w:rsidR="000C0C42" w:rsidRDefault="000C0C42" w:rsidP="00BD194F">
      <w:pPr>
        <w:spacing w:after="0"/>
        <w:contextualSpacing/>
        <w:jc w:val="both"/>
        <w:rPr>
          <w:rFonts w:ascii="Gotham Book" w:hAnsi="Gotham Book" w:cs="Arial"/>
          <w:sz w:val="20"/>
          <w:szCs w:val="20"/>
        </w:rPr>
      </w:pPr>
    </w:p>
    <w:p w14:paraId="28617E74" w14:textId="77777777" w:rsidR="0066441B" w:rsidRPr="009625F9" w:rsidRDefault="0066441B" w:rsidP="00BD194F">
      <w:pPr>
        <w:spacing w:after="0"/>
        <w:contextualSpacing/>
        <w:jc w:val="both"/>
        <w:rPr>
          <w:rFonts w:ascii="Gotham Bold" w:hAnsi="Gotham Bold"/>
          <w:b/>
          <w:sz w:val="20"/>
          <w:szCs w:val="20"/>
        </w:rPr>
      </w:pPr>
      <w:r w:rsidRPr="009625F9">
        <w:rPr>
          <w:rFonts w:ascii="Gotham Bold" w:hAnsi="Gotham Bold"/>
          <w:b/>
          <w:sz w:val="20"/>
          <w:szCs w:val="20"/>
        </w:rPr>
        <w:t xml:space="preserve">About the Curator: </w:t>
      </w:r>
    </w:p>
    <w:p w14:paraId="3F3CF29F" w14:textId="351025A5" w:rsidR="0066441B" w:rsidRPr="00BD194F" w:rsidRDefault="007A4D06" w:rsidP="00BD194F">
      <w:pPr>
        <w:spacing w:after="0"/>
        <w:jc w:val="both"/>
        <w:rPr>
          <w:rFonts w:ascii="Arial" w:eastAsia="Arial" w:hAnsi="Arial" w:cs="Arial"/>
          <w:sz w:val="20"/>
          <w:szCs w:val="20"/>
        </w:rPr>
      </w:pPr>
      <w:r w:rsidRPr="00BD194F">
        <w:rPr>
          <w:rFonts w:ascii="Arial" w:eastAsia="Arial" w:hAnsi="Arial" w:cs="Arial"/>
          <w:sz w:val="20"/>
          <w:szCs w:val="20"/>
        </w:rPr>
        <w:t>Omar Berrada is a writer, translator and curator, and the director of Dar al-</w:t>
      </w:r>
      <w:proofErr w:type="spellStart"/>
      <w:r w:rsidRPr="00BD194F">
        <w:rPr>
          <w:rFonts w:ascii="Arial" w:eastAsia="Arial" w:hAnsi="Arial" w:cs="Arial"/>
          <w:sz w:val="20"/>
          <w:szCs w:val="20"/>
        </w:rPr>
        <w:t>Ma’mûn</w:t>
      </w:r>
      <w:proofErr w:type="spellEnd"/>
      <w:r w:rsidRPr="00BD194F">
        <w:rPr>
          <w:rFonts w:ascii="Arial" w:eastAsia="Arial" w:hAnsi="Arial" w:cs="Arial"/>
          <w:sz w:val="20"/>
          <w:szCs w:val="20"/>
        </w:rPr>
        <w:t xml:space="preserve">, a library and artists residency in Marrakech. Previously, he curated public programs at the Centre Pompidou, hosted shows on French national radio, convened the Tangier International Book Salon, and co-directed Dubai’s Global Art Forum. He is editor, with Erik </w:t>
      </w:r>
      <w:proofErr w:type="spellStart"/>
      <w:r w:rsidRPr="00BD194F">
        <w:rPr>
          <w:rFonts w:ascii="Arial" w:eastAsia="Arial" w:hAnsi="Arial" w:cs="Arial"/>
          <w:sz w:val="20"/>
          <w:szCs w:val="20"/>
        </w:rPr>
        <w:t>Bullot</w:t>
      </w:r>
      <w:proofErr w:type="spellEnd"/>
      <w:r w:rsidRPr="00BD194F">
        <w:rPr>
          <w:rFonts w:ascii="Arial" w:eastAsia="Arial" w:hAnsi="Arial" w:cs="Arial"/>
          <w:sz w:val="20"/>
          <w:szCs w:val="20"/>
        </w:rPr>
        <w:t xml:space="preserve">, of Expanded Translation – A Treason Treatise, a book of verbal and visual betrayals; and, with </w:t>
      </w:r>
      <w:proofErr w:type="spellStart"/>
      <w:r w:rsidRPr="00BD194F">
        <w:rPr>
          <w:rFonts w:ascii="Arial" w:eastAsia="Arial" w:hAnsi="Arial" w:cs="Arial"/>
          <w:sz w:val="20"/>
          <w:szCs w:val="20"/>
        </w:rPr>
        <w:t>Yto</w:t>
      </w:r>
      <w:proofErr w:type="spellEnd"/>
      <w:r w:rsidRPr="00BD194F">
        <w:rPr>
          <w:rFonts w:ascii="Arial" w:eastAsia="Arial" w:hAnsi="Arial" w:cs="Arial"/>
          <w:sz w:val="20"/>
          <w:szCs w:val="20"/>
        </w:rPr>
        <w:t xml:space="preserve"> </w:t>
      </w:r>
      <w:proofErr w:type="spellStart"/>
      <w:r w:rsidRPr="00BD194F">
        <w:rPr>
          <w:rFonts w:ascii="Arial" w:eastAsia="Arial" w:hAnsi="Arial" w:cs="Arial"/>
          <w:sz w:val="20"/>
          <w:szCs w:val="20"/>
        </w:rPr>
        <w:t>Barrada</w:t>
      </w:r>
      <w:proofErr w:type="spellEnd"/>
      <w:r w:rsidRPr="00BD194F">
        <w:rPr>
          <w:rFonts w:ascii="Arial" w:eastAsia="Arial" w:hAnsi="Arial" w:cs="Arial"/>
          <w:sz w:val="20"/>
          <w:szCs w:val="20"/>
        </w:rPr>
        <w:t xml:space="preserve">, of Album – </w:t>
      </w:r>
      <w:proofErr w:type="spellStart"/>
      <w:r w:rsidRPr="00BD194F">
        <w:rPr>
          <w:rFonts w:ascii="Arial" w:eastAsia="Arial" w:hAnsi="Arial" w:cs="Arial"/>
          <w:sz w:val="20"/>
          <w:szCs w:val="20"/>
        </w:rPr>
        <w:t>Cinémathèque</w:t>
      </w:r>
      <w:proofErr w:type="spellEnd"/>
      <w:r w:rsidRPr="00BD194F">
        <w:rPr>
          <w:rFonts w:ascii="Arial" w:eastAsia="Arial" w:hAnsi="Arial" w:cs="Arial"/>
          <w:sz w:val="20"/>
          <w:szCs w:val="20"/>
        </w:rPr>
        <w:t xml:space="preserve"> de </w:t>
      </w:r>
      <w:proofErr w:type="spellStart"/>
      <w:r w:rsidRPr="00BD194F">
        <w:rPr>
          <w:rFonts w:ascii="Arial" w:eastAsia="Arial" w:hAnsi="Arial" w:cs="Arial"/>
          <w:sz w:val="20"/>
          <w:szCs w:val="20"/>
        </w:rPr>
        <w:t>Tanger</w:t>
      </w:r>
      <w:proofErr w:type="spellEnd"/>
      <w:r w:rsidRPr="00BD194F">
        <w:rPr>
          <w:rFonts w:ascii="Arial" w:eastAsia="Arial" w:hAnsi="Arial" w:cs="Arial"/>
          <w:sz w:val="20"/>
          <w:szCs w:val="20"/>
        </w:rPr>
        <w:t xml:space="preserve">, a multilingual volume about film in Tangier and Tangier on film. His translations include books by Jalal </w:t>
      </w:r>
      <w:proofErr w:type="spellStart"/>
      <w:r w:rsidRPr="00BD194F">
        <w:rPr>
          <w:rFonts w:ascii="Arial" w:eastAsia="Arial" w:hAnsi="Arial" w:cs="Arial"/>
          <w:sz w:val="20"/>
          <w:szCs w:val="20"/>
        </w:rPr>
        <w:t>Toufic</w:t>
      </w:r>
      <w:proofErr w:type="spellEnd"/>
      <w:r w:rsidRPr="00BD194F">
        <w:rPr>
          <w:rFonts w:ascii="Arial" w:eastAsia="Arial" w:hAnsi="Arial" w:cs="Arial"/>
          <w:sz w:val="20"/>
          <w:szCs w:val="20"/>
        </w:rPr>
        <w:t xml:space="preserve">, Stanley Cavell and Joan </w:t>
      </w:r>
      <w:proofErr w:type="spellStart"/>
      <w:r w:rsidRPr="00BD194F">
        <w:rPr>
          <w:rFonts w:ascii="Arial" w:eastAsia="Arial" w:hAnsi="Arial" w:cs="Arial"/>
          <w:sz w:val="20"/>
          <w:szCs w:val="20"/>
        </w:rPr>
        <w:t>Retallack</w:t>
      </w:r>
      <w:proofErr w:type="spellEnd"/>
      <w:r w:rsidRPr="00BD194F">
        <w:rPr>
          <w:rFonts w:ascii="Arial" w:eastAsia="Arial" w:hAnsi="Arial" w:cs="Arial"/>
          <w:sz w:val="20"/>
          <w:szCs w:val="20"/>
        </w:rPr>
        <w:t xml:space="preserve">. In 2016 he edited The Africans, a book on migration and racial politics in Morocco, and curated several exhibitions including ‘Memory Games’, a group show as part of the Marrakech biennale; ‘Black Hands’, a solo show of </w:t>
      </w:r>
      <w:proofErr w:type="spellStart"/>
      <w:r w:rsidRPr="00BD194F">
        <w:rPr>
          <w:rFonts w:ascii="Arial" w:eastAsia="Arial" w:hAnsi="Arial" w:cs="Arial"/>
          <w:sz w:val="20"/>
          <w:szCs w:val="20"/>
        </w:rPr>
        <w:t>M’barek</w:t>
      </w:r>
      <w:proofErr w:type="spellEnd"/>
      <w:r w:rsidRPr="00BD194F">
        <w:rPr>
          <w:rFonts w:ascii="Arial" w:eastAsia="Arial" w:hAnsi="Arial" w:cs="Arial"/>
          <w:sz w:val="20"/>
          <w:szCs w:val="20"/>
        </w:rPr>
        <w:t xml:space="preserve"> </w:t>
      </w:r>
      <w:proofErr w:type="spellStart"/>
      <w:r w:rsidRPr="00BD194F">
        <w:rPr>
          <w:rFonts w:ascii="Arial" w:eastAsia="Arial" w:hAnsi="Arial" w:cs="Arial"/>
          <w:sz w:val="20"/>
          <w:szCs w:val="20"/>
        </w:rPr>
        <w:t>Bouhchichi’s</w:t>
      </w:r>
      <w:proofErr w:type="spellEnd"/>
      <w:r w:rsidRPr="00BD194F">
        <w:rPr>
          <w:rFonts w:ascii="Arial" w:eastAsia="Arial" w:hAnsi="Arial" w:cs="Arial"/>
          <w:sz w:val="20"/>
          <w:szCs w:val="20"/>
        </w:rPr>
        <w:t xml:space="preserve"> work at </w:t>
      </w:r>
      <w:proofErr w:type="spellStart"/>
      <w:r w:rsidRPr="00BD194F">
        <w:rPr>
          <w:rFonts w:ascii="Arial" w:eastAsia="Arial" w:hAnsi="Arial" w:cs="Arial"/>
          <w:sz w:val="20"/>
          <w:szCs w:val="20"/>
        </w:rPr>
        <w:t>Kulte</w:t>
      </w:r>
      <w:proofErr w:type="spellEnd"/>
      <w:r w:rsidRPr="00BD194F">
        <w:rPr>
          <w:rFonts w:ascii="Arial" w:eastAsia="Arial" w:hAnsi="Arial" w:cs="Arial"/>
          <w:sz w:val="20"/>
          <w:szCs w:val="20"/>
        </w:rPr>
        <w:t xml:space="preserve"> Gallery in Rabat; and ‘I want to possess in this world That which brings joy to the eyes’, a presentation of Ahmed </w:t>
      </w:r>
      <w:proofErr w:type="spellStart"/>
      <w:r w:rsidRPr="00BD194F">
        <w:rPr>
          <w:rFonts w:ascii="Arial" w:eastAsia="Arial" w:hAnsi="Arial" w:cs="Arial"/>
          <w:sz w:val="20"/>
          <w:szCs w:val="20"/>
        </w:rPr>
        <w:t>Bouanani’s</w:t>
      </w:r>
      <w:proofErr w:type="spellEnd"/>
      <w:r w:rsidRPr="00BD194F">
        <w:rPr>
          <w:rFonts w:ascii="Arial" w:eastAsia="Arial" w:hAnsi="Arial" w:cs="Arial"/>
          <w:sz w:val="20"/>
          <w:szCs w:val="20"/>
        </w:rPr>
        <w:t xml:space="preserve"> films and archive at Witte de With in Rotterdam. He currently lives in New York and is a visiting scholar at NYU.</w:t>
      </w:r>
    </w:p>
    <w:p w14:paraId="2AB2105B" w14:textId="77777777" w:rsidR="00BD194F" w:rsidRDefault="00BD194F" w:rsidP="00BD194F">
      <w:pPr>
        <w:spacing w:after="0"/>
        <w:contextualSpacing/>
        <w:jc w:val="both"/>
        <w:rPr>
          <w:rFonts w:ascii="Arial" w:hAnsi="Arial" w:cs="Arial"/>
          <w:b/>
          <w:sz w:val="20"/>
          <w:szCs w:val="20"/>
        </w:rPr>
      </w:pPr>
    </w:p>
    <w:p w14:paraId="1A139E5D" w14:textId="2B12505E" w:rsidR="0066441B" w:rsidRPr="009625F9" w:rsidRDefault="0066441B" w:rsidP="00BD194F">
      <w:pPr>
        <w:spacing w:after="0"/>
        <w:contextualSpacing/>
        <w:jc w:val="both"/>
        <w:rPr>
          <w:rFonts w:ascii="Arial" w:hAnsi="Arial" w:cs="Arial"/>
          <w:b/>
          <w:sz w:val="20"/>
          <w:szCs w:val="20"/>
        </w:rPr>
      </w:pPr>
      <w:r w:rsidRPr="009625F9">
        <w:rPr>
          <w:rFonts w:ascii="Arial" w:hAnsi="Arial" w:cs="Arial"/>
          <w:b/>
          <w:sz w:val="20"/>
          <w:szCs w:val="20"/>
        </w:rPr>
        <w:t>About Art Dubai:</w:t>
      </w:r>
    </w:p>
    <w:p w14:paraId="430272F9" w14:textId="0D650FAD" w:rsidR="0066441B" w:rsidRPr="0066441B" w:rsidRDefault="0066441B" w:rsidP="00BD194F">
      <w:pPr>
        <w:pStyle w:val="NoSpacing"/>
        <w:spacing w:line="259" w:lineRule="auto"/>
        <w:contextualSpacing/>
        <w:jc w:val="both"/>
        <w:rPr>
          <w:rFonts w:ascii="Arial" w:hAnsi="Arial" w:cs="Arial"/>
          <w:sz w:val="20"/>
          <w:szCs w:val="20"/>
        </w:rPr>
      </w:pPr>
      <w:r w:rsidRPr="0066441B">
        <w:rPr>
          <w:rFonts w:ascii="Arial" w:hAnsi="Arial" w:cs="Arial"/>
          <w:sz w:val="20"/>
          <w:szCs w:val="20"/>
        </w:rPr>
        <w:t xml:space="preserve">Art Dubai is held under the Patronage of HH Sheikh Mohammed bin Rashid Al </w:t>
      </w:r>
      <w:proofErr w:type="spellStart"/>
      <w:r w:rsidRPr="0066441B">
        <w:rPr>
          <w:rFonts w:ascii="Arial" w:hAnsi="Arial" w:cs="Arial"/>
          <w:sz w:val="20"/>
          <w:szCs w:val="20"/>
        </w:rPr>
        <w:t>Maktoum</w:t>
      </w:r>
      <w:proofErr w:type="spellEnd"/>
      <w:r w:rsidRPr="0066441B">
        <w:rPr>
          <w:rFonts w:ascii="Arial" w:hAnsi="Arial" w:cs="Arial"/>
          <w:sz w:val="20"/>
          <w:szCs w:val="20"/>
        </w:rPr>
        <w:t xml:space="preserve">, Vice President and Prime Minister of the UAE and Ruler of Dubai. Art Dubai is held in partnership with The Abraaj Group and is sponsored by Emaar and Julius Baer. </w:t>
      </w:r>
      <w:proofErr w:type="spellStart"/>
      <w:r w:rsidRPr="0066441B">
        <w:rPr>
          <w:rFonts w:ascii="Arial" w:hAnsi="Arial" w:cs="Arial"/>
          <w:sz w:val="20"/>
          <w:szCs w:val="20"/>
        </w:rPr>
        <w:t>Madinat</w:t>
      </w:r>
      <w:proofErr w:type="spellEnd"/>
      <w:r w:rsidRPr="0066441B">
        <w:rPr>
          <w:rFonts w:ascii="Arial" w:hAnsi="Arial" w:cs="Arial"/>
          <w:sz w:val="20"/>
          <w:szCs w:val="20"/>
        </w:rPr>
        <w:t xml:space="preserve"> Jumeirah is home to the event. Mashreq Private Banking is the exclusive partner of Art Dubai Modern. The Dubai Culture and Arts Authority, the Emirates-dedicated entity for heritage and culture, is a strategic partner of Art Dubai, and supports the fair’s year-round education </w:t>
      </w:r>
      <w:proofErr w:type="spellStart"/>
      <w:r w:rsidRPr="0066441B">
        <w:rPr>
          <w:rFonts w:ascii="Arial" w:hAnsi="Arial" w:cs="Arial"/>
          <w:sz w:val="20"/>
          <w:szCs w:val="20"/>
        </w:rPr>
        <w:t>programme</w:t>
      </w:r>
      <w:proofErr w:type="spellEnd"/>
      <w:r w:rsidRPr="0066441B">
        <w:rPr>
          <w:rFonts w:ascii="Arial" w:hAnsi="Arial" w:cs="Arial"/>
          <w:sz w:val="20"/>
          <w:szCs w:val="20"/>
        </w:rPr>
        <w:t xml:space="preserve">. </w:t>
      </w:r>
    </w:p>
    <w:p w14:paraId="663309D5" w14:textId="7AC908D7" w:rsidR="0066441B" w:rsidRDefault="006877AE" w:rsidP="00BD194F">
      <w:pPr>
        <w:pStyle w:val="NoSpacing"/>
        <w:spacing w:line="259" w:lineRule="auto"/>
        <w:contextualSpacing/>
        <w:jc w:val="both"/>
        <w:rPr>
          <w:rFonts w:ascii="Arial" w:hAnsi="Arial" w:cs="Arial"/>
          <w:sz w:val="20"/>
          <w:szCs w:val="20"/>
        </w:rPr>
      </w:pPr>
      <w:r w:rsidRPr="00221E82">
        <w:rPr>
          <w:rFonts w:ascii="Arial" w:hAnsi="Arial" w:cs="Arial"/>
          <w:sz w:val="20"/>
          <w:szCs w:val="20"/>
        </w:rPr>
        <w:lastRenderedPageBreak/>
        <w:t xml:space="preserve">Annually over </w:t>
      </w:r>
      <w:r w:rsidR="0066441B" w:rsidRPr="00221E82">
        <w:rPr>
          <w:rFonts w:ascii="Arial" w:hAnsi="Arial" w:cs="Arial"/>
          <w:sz w:val="20"/>
          <w:szCs w:val="20"/>
        </w:rPr>
        <w:t>90</w:t>
      </w:r>
      <w:r w:rsidRPr="00221E82">
        <w:rPr>
          <w:rFonts w:ascii="Arial" w:hAnsi="Arial" w:cs="Arial"/>
          <w:sz w:val="20"/>
          <w:szCs w:val="20"/>
        </w:rPr>
        <w:t xml:space="preserve"> galleries participate in Art Dubai, in a curated </w:t>
      </w:r>
      <w:proofErr w:type="spellStart"/>
      <w:r w:rsidRPr="00221E82">
        <w:rPr>
          <w:rFonts w:ascii="Arial" w:hAnsi="Arial" w:cs="Arial"/>
          <w:sz w:val="20"/>
          <w:szCs w:val="20"/>
        </w:rPr>
        <w:t>programme</w:t>
      </w:r>
      <w:proofErr w:type="spellEnd"/>
      <w:r w:rsidR="0066441B" w:rsidRPr="00221E82">
        <w:rPr>
          <w:rFonts w:ascii="Arial" w:hAnsi="Arial" w:cs="Arial"/>
          <w:sz w:val="20"/>
          <w:szCs w:val="20"/>
        </w:rPr>
        <w:t xml:space="preserve"> presented through </w:t>
      </w:r>
      <w:r w:rsidRPr="00221E82">
        <w:rPr>
          <w:rFonts w:ascii="Arial" w:hAnsi="Arial" w:cs="Arial"/>
          <w:sz w:val="20"/>
          <w:szCs w:val="20"/>
        </w:rPr>
        <w:t>the fair’s two main sectors;</w:t>
      </w:r>
      <w:r w:rsidR="0066441B" w:rsidRPr="00221E82">
        <w:rPr>
          <w:rFonts w:ascii="Arial" w:hAnsi="Arial" w:cs="Arial"/>
          <w:sz w:val="20"/>
          <w:szCs w:val="20"/>
        </w:rPr>
        <w:t xml:space="preserve"> Contemporary</w:t>
      </w:r>
      <w:r w:rsidRPr="00221E82">
        <w:rPr>
          <w:rFonts w:ascii="Arial" w:hAnsi="Arial" w:cs="Arial"/>
          <w:sz w:val="20"/>
          <w:szCs w:val="20"/>
        </w:rPr>
        <w:t xml:space="preserve"> and Modern</w:t>
      </w:r>
      <w:r w:rsidR="0066441B" w:rsidRPr="00221E82">
        <w:rPr>
          <w:rFonts w:ascii="Arial" w:hAnsi="Arial" w:cs="Arial"/>
          <w:sz w:val="20"/>
          <w:szCs w:val="20"/>
        </w:rPr>
        <w:t xml:space="preserve">. Art Dubai’s extensive not-for-profit </w:t>
      </w:r>
      <w:proofErr w:type="spellStart"/>
      <w:r w:rsidR="0066441B" w:rsidRPr="00221E82">
        <w:rPr>
          <w:rFonts w:ascii="Arial" w:hAnsi="Arial" w:cs="Arial"/>
          <w:sz w:val="20"/>
          <w:szCs w:val="20"/>
        </w:rPr>
        <w:t>programme</w:t>
      </w:r>
      <w:proofErr w:type="spellEnd"/>
      <w:r w:rsidR="0066441B" w:rsidRPr="00221E82">
        <w:rPr>
          <w:rFonts w:ascii="Arial" w:hAnsi="Arial" w:cs="Arial"/>
          <w:sz w:val="20"/>
          <w:szCs w:val="20"/>
        </w:rPr>
        <w:t xml:space="preserve"> includes Art Dubai Projects; an exhibition of works by winners of the annual The Abraaj Group Art Prize; a range of educational </w:t>
      </w:r>
      <w:proofErr w:type="spellStart"/>
      <w:r w:rsidR="0066441B" w:rsidRPr="00221E82">
        <w:rPr>
          <w:rFonts w:ascii="Arial" w:hAnsi="Arial" w:cs="Arial"/>
          <w:sz w:val="20"/>
          <w:szCs w:val="20"/>
        </w:rPr>
        <w:t>programmes</w:t>
      </w:r>
      <w:proofErr w:type="spellEnd"/>
      <w:r w:rsidR="0066441B" w:rsidRPr="00221E82">
        <w:rPr>
          <w:rFonts w:ascii="Arial" w:hAnsi="Arial" w:cs="Arial"/>
          <w:sz w:val="20"/>
          <w:szCs w:val="20"/>
        </w:rPr>
        <w:t xml:space="preserve"> including The </w:t>
      </w:r>
      <w:proofErr w:type="spellStart"/>
      <w:r w:rsidR="0066441B" w:rsidRPr="00221E82">
        <w:rPr>
          <w:rFonts w:ascii="Arial" w:hAnsi="Arial" w:cs="Arial"/>
          <w:sz w:val="20"/>
          <w:szCs w:val="20"/>
        </w:rPr>
        <w:t>Sheikha</w:t>
      </w:r>
      <w:proofErr w:type="spellEnd"/>
      <w:r w:rsidR="0066441B" w:rsidRPr="00221E82">
        <w:rPr>
          <w:rFonts w:ascii="Arial" w:hAnsi="Arial" w:cs="Arial"/>
          <w:sz w:val="20"/>
          <w:szCs w:val="20"/>
        </w:rPr>
        <w:t xml:space="preserve"> Manal Little Artists Program and the community school Campus Art Dubai; and the critically-acclaimed Global Art Forum. The eleventh edition of Art Dubai takes place March 15-18, 2017.</w:t>
      </w:r>
      <w:r w:rsidR="0066441B" w:rsidRPr="0066441B">
        <w:rPr>
          <w:rFonts w:ascii="Arial" w:hAnsi="Arial" w:cs="Arial"/>
          <w:sz w:val="20"/>
          <w:szCs w:val="20"/>
        </w:rPr>
        <w:t xml:space="preserve"> </w:t>
      </w:r>
    </w:p>
    <w:p w14:paraId="79172527" w14:textId="77777777" w:rsidR="00BD194F" w:rsidRDefault="00BD194F" w:rsidP="00BD194F">
      <w:pPr>
        <w:pStyle w:val="NoSpacing"/>
        <w:spacing w:line="259" w:lineRule="auto"/>
        <w:contextualSpacing/>
        <w:jc w:val="both"/>
      </w:pPr>
    </w:p>
    <w:p w14:paraId="135D4584" w14:textId="19800CD5" w:rsidR="0066441B" w:rsidRPr="008C6189" w:rsidRDefault="00AF3D5A" w:rsidP="00BD194F">
      <w:pPr>
        <w:pStyle w:val="NoSpacing"/>
        <w:spacing w:line="259" w:lineRule="auto"/>
        <w:contextualSpacing/>
        <w:jc w:val="both"/>
        <w:rPr>
          <w:rFonts w:ascii="Arial" w:hAnsi="Arial" w:cs="Arial"/>
          <w:sz w:val="20"/>
          <w:szCs w:val="20"/>
        </w:rPr>
      </w:pPr>
      <w:hyperlink r:id="rId13" w:history="1">
        <w:r w:rsidR="0066441B" w:rsidRPr="0066441B">
          <w:rPr>
            <w:rStyle w:val="Hyperlink"/>
            <w:rFonts w:ascii="Arial" w:hAnsi="Arial" w:cs="Arial"/>
            <w:sz w:val="20"/>
            <w:szCs w:val="20"/>
          </w:rPr>
          <w:t>artdubai.ae</w:t>
        </w:r>
      </w:hyperlink>
    </w:p>
    <w:sectPr w:rsidR="0066441B" w:rsidRPr="008C6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Gotham 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26C58"/>
    <w:rsid w:val="000C0C42"/>
    <w:rsid w:val="000D3289"/>
    <w:rsid w:val="000D6671"/>
    <w:rsid w:val="00120635"/>
    <w:rsid w:val="0012729B"/>
    <w:rsid w:val="001560EB"/>
    <w:rsid w:val="0017753F"/>
    <w:rsid w:val="00187B1B"/>
    <w:rsid w:val="001C6228"/>
    <w:rsid w:val="002168BD"/>
    <w:rsid w:val="00221E82"/>
    <w:rsid w:val="002D48FE"/>
    <w:rsid w:val="00376AAF"/>
    <w:rsid w:val="003B47C7"/>
    <w:rsid w:val="003C4EA8"/>
    <w:rsid w:val="003D21E5"/>
    <w:rsid w:val="004266DF"/>
    <w:rsid w:val="004313F0"/>
    <w:rsid w:val="00433D7F"/>
    <w:rsid w:val="0048367C"/>
    <w:rsid w:val="004A389E"/>
    <w:rsid w:val="004D5669"/>
    <w:rsid w:val="004D6F01"/>
    <w:rsid w:val="00511861"/>
    <w:rsid w:val="005811FB"/>
    <w:rsid w:val="005A3E0B"/>
    <w:rsid w:val="005B2F87"/>
    <w:rsid w:val="005E7AD5"/>
    <w:rsid w:val="00616449"/>
    <w:rsid w:val="0066441B"/>
    <w:rsid w:val="006877AE"/>
    <w:rsid w:val="00695369"/>
    <w:rsid w:val="006D601D"/>
    <w:rsid w:val="00712F5F"/>
    <w:rsid w:val="00787F41"/>
    <w:rsid w:val="007945F3"/>
    <w:rsid w:val="007A3EA6"/>
    <w:rsid w:val="007A4D06"/>
    <w:rsid w:val="0084115F"/>
    <w:rsid w:val="00861992"/>
    <w:rsid w:val="008C6189"/>
    <w:rsid w:val="009625F9"/>
    <w:rsid w:val="009D54FF"/>
    <w:rsid w:val="009F1CBC"/>
    <w:rsid w:val="00A6069B"/>
    <w:rsid w:val="00A67F80"/>
    <w:rsid w:val="00AB3899"/>
    <w:rsid w:val="00AB76A2"/>
    <w:rsid w:val="00AF3D5A"/>
    <w:rsid w:val="00AF471F"/>
    <w:rsid w:val="00B44DB6"/>
    <w:rsid w:val="00BB7659"/>
    <w:rsid w:val="00BD194F"/>
    <w:rsid w:val="00C16619"/>
    <w:rsid w:val="00C46800"/>
    <w:rsid w:val="00CE3B67"/>
    <w:rsid w:val="00DB36F8"/>
    <w:rsid w:val="00DB7EDA"/>
    <w:rsid w:val="00DC0C58"/>
    <w:rsid w:val="00DD743B"/>
    <w:rsid w:val="00EE07E2"/>
    <w:rsid w:val="00F06AC0"/>
    <w:rsid w:val="00F274A4"/>
    <w:rsid w:val="00F65A6F"/>
    <w:rsid w:val="00F76531"/>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F44"/>
  <w15:chartTrackingRefBased/>
  <w15:docId w15:val="{3607DF2D-E8E8-44D1-B205-E6BC2DB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raajgroupartprize.com/" TargetMode="External"/><Relationship Id="rId13" Type="http://schemas.openxmlformats.org/officeDocument/2006/relationships/hyperlink" Target="http://artdubai.ae/" TargetMode="External"/><Relationship Id="rId3" Type="http://schemas.openxmlformats.org/officeDocument/2006/relationships/settings" Target="settings.xml"/><Relationship Id="rId7" Type="http://schemas.openxmlformats.org/officeDocument/2006/relationships/hyperlink" Target="http://www.abraaj.com/sustainability/art-and-innovation/abraaj-group-art-prize" TargetMode="External"/><Relationship Id="rId12" Type="http://schemas.openxmlformats.org/officeDocument/2006/relationships/hyperlink" Target="https://www.facebook.com/AbraajArt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AbraajArtPriz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victoria@suttonpr.com" TargetMode="External"/><Relationship Id="rId4" Type="http://schemas.openxmlformats.org/officeDocument/2006/relationships/webSettings" Target="webSettings.xml"/><Relationship Id="rId9" Type="http://schemas.openxmlformats.org/officeDocument/2006/relationships/hyperlink" Target="http://www.artdubai.ae/air-dubai/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Office Sutton PR</cp:lastModifiedBy>
  <cp:revision>6</cp:revision>
  <dcterms:created xsi:type="dcterms:W3CDTF">2016-10-03T19:44:00Z</dcterms:created>
  <dcterms:modified xsi:type="dcterms:W3CDTF">2016-10-04T08:04:00Z</dcterms:modified>
</cp:coreProperties>
</file>